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D9AF" w14:textId="77777777" w:rsidR="009A16D5" w:rsidRPr="00084C7E" w:rsidRDefault="009A16D5" w:rsidP="0067065F">
      <w:pPr>
        <w:pStyle w:val="PlainText"/>
        <w:jc w:val="center"/>
        <w:rPr>
          <w:rFonts w:ascii="Tahoma" w:hAnsi="Tahoma" w:cs="Tahoma"/>
          <w:sz w:val="22"/>
          <w:szCs w:val="22"/>
        </w:rPr>
      </w:pPr>
      <w:r w:rsidRPr="00C707ED">
        <w:rPr>
          <w:rFonts w:ascii="Tahoma" w:hAnsi="Tahoma" w:cs="Tahoma"/>
          <w:b/>
          <w:sz w:val="24"/>
          <w:szCs w:val="24"/>
        </w:rPr>
        <w:t xml:space="preserve">CURRICULUM VITAE </w:t>
      </w:r>
    </w:p>
    <w:p w14:paraId="2148DD07" w14:textId="77777777" w:rsidR="00602BFC" w:rsidRPr="00603CE9" w:rsidRDefault="00602BFC" w:rsidP="009A16D5">
      <w:pPr>
        <w:pStyle w:val="PlainText"/>
        <w:rPr>
          <w:rFonts w:ascii="Tahoma" w:hAnsi="Tahoma" w:cs="Tahoma"/>
          <w:sz w:val="24"/>
          <w:szCs w:val="24"/>
        </w:rPr>
      </w:pPr>
    </w:p>
    <w:p w14:paraId="03541B4E" w14:textId="77777777" w:rsidR="009A16D5" w:rsidRDefault="0067065F" w:rsidP="007935C3">
      <w:pPr>
        <w:pStyle w:val="PlainText"/>
        <w:jc w:val="center"/>
        <w:rPr>
          <w:rFonts w:ascii="Tahoma" w:hAnsi="Tahoma" w:cs="Tahoma"/>
          <w:b/>
          <w:sz w:val="24"/>
          <w:szCs w:val="24"/>
        </w:rPr>
      </w:pPr>
      <w:r>
        <w:rPr>
          <w:rFonts w:ascii="Tahoma" w:hAnsi="Tahoma" w:cs="Tahoma"/>
          <w:b/>
          <w:sz w:val="24"/>
          <w:szCs w:val="24"/>
        </w:rPr>
        <w:t>Danielle (Dani) Loeb, MD, MPH</w:t>
      </w:r>
    </w:p>
    <w:p w14:paraId="6C50401F" w14:textId="64DB6BF9" w:rsidR="00C26808" w:rsidRPr="0067065F" w:rsidRDefault="0067065F" w:rsidP="007935C3">
      <w:pPr>
        <w:pStyle w:val="PlainText"/>
        <w:jc w:val="center"/>
        <w:rPr>
          <w:rFonts w:ascii="Tahoma" w:hAnsi="Tahoma" w:cs="Tahoma"/>
          <w:bCs/>
        </w:rPr>
      </w:pPr>
      <w:r w:rsidRPr="0067065F">
        <w:rPr>
          <w:rFonts w:ascii="Tahoma" w:hAnsi="Tahoma" w:cs="Tahoma"/>
          <w:bCs/>
        </w:rPr>
        <w:t xml:space="preserve">Updated: </w:t>
      </w:r>
      <w:r w:rsidR="00760F4D">
        <w:rPr>
          <w:rFonts w:ascii="Tahoma" w:hAnsi="Tahoma" w:cs="Tahoma"/>
          <w:bCs/>
        </w:rPr>
        <w:t>9/19/24</w:t>
      </w:r>
    </w:p>
    <w:p w14:paraId="5DB8D92D" w14:textId="77777777" w:rsidR="009A16D5" w:rsidRPr="00603CE9" w:rsidRDefault="009A16D5" w:rsidP="009A16D5">
      <w:pPr>
        <w:pStyle w:val="PlainText"/>
        <w:rPr>
          <w:rFonts w:ascii="Tahoma" w:hAnsi="Tahoma" w:cs="Tahoma"/>
          <w:sz w:val="24"/>
          <w:szCs w:val="24"/>
        </w:rPr>
      </w:pPr>
    </w:p>
    <w:p w14:paraId="17706D31" w14:textId="77777777" w:rsidR="009A16D5" w:rsidRPr="00603CE9" w:rsidRDefault="009A16D5" w:rsidP="009A16D5">
      <w:pPr>
        <w:pStyle w:val="PlainText"/>
        <w:rPr>
          <w:rFonts w:ascii="Tahoma" w:hAnsi="Tahoma" w:cs="Tahoma"/>
          <w:b/>
          <w:sz w:val="24"/>
          <w:szCs w:val="24"/>
          <w:u w:val="single"/>
        </w:rPr>
      </w:pPr>
      <w:r w:rsidRPr="00603CE9">
        <w:rPr>
          <w:rFonts w:ascii="Tahoma" w:hAnsi="Tahoma" w:cs="Tahoma"/>
          <w:b/>
          <w:sz w:val="24"/>
          <w:szCs w:val="24"/>
          <w:u w:val="single"/>
        </w:rPr>
        <w:t>APPOINTMENTS</w:t>
      </w:r>
      <w:r w:rsidR="00697680" w:rsidRPr="00603CE9">
        <w:rPr>
          <w:rFonts w:ascii="Tahoma" w:hAnsi="Tahoma" w:cs="Tahoma"/>
          <w:b/>
          <w:sz w:val="24"/>
          <w:szCs w:val="24"/>
          <w:u w:val="single"/>
        </w:rPr>
        <w:t>/EMPLOYMENT</w:t>
      </w:r>
      <w:r w:rsidRPr="00603CE9">
        <w:rPr>
          <w:rFonts w:ascii="Tahoma" w:hAnsi="Tahoma" w:cs="Tahoma"/>
          <w:b/>
          <w:sz w:val="24"/>
          <w:szCs w:val="24"/>
          <w:u w:val="single"/>
        </w:rPr>
        <w:t xml:space="preserve"> </w:t>
      </w:r>
    </w:p>
    <w:tbl>
      <w:tblPr>
        <w:tblW w:w="11016" w:type="dxa"/>
        <w:tblLayout w:type="fixed"/>
        <w:tblLook w:val="0000" w:firstRow="0" w:lastRow="0" w:firstColumn="0" w:lastColumn="0" w:noHBand="0" w:noVBand="0"/>
      </w:tblPr>
      <w:tblGrid>
        <w:gridCol w:w="2010"/>
        <w:gridCol w:w="9006"/>
      </w:tblGrid>
      <w:tr w:rsidR="004436AF" w:rsidRPr="004436AF" w14:paraId="3D0BC2E3" w14:textId="77777777" w:rsidTr="2250C8C3">
        <w:tc>
          <w:tcPr>
            <w:tcW w:w="2010" w:type="dxa"/>
          </w:tcPr>
          <w:p w14:paraId="4F199C1C" w14:textId="77777777" w:rsidR="004436AF" w:rsidRPr="004436AF" w:rsidRDefault="004436AF" w:rsidP="00746A98">
            <w:pPr>
              <w:jc w:val="both"/>
              <w:rPr>
                <w:rFonts w:ascii="Tahoma" w:hAnsi="Tahoma" w:cs="Tahoma"/>
                <w:sz w:val="24"/>
                <w:szCs w:val="24"/>
              </w:rPr>
            </w:pPr>
            <w:r w:rsidRPr="004436AF">
              <w:rPr>
                <w:rFonts w:ascii="Tahoma" w:hAnsi="Tahoma" w:cs="Tahoma"/>
                <w:sz w:val="24"/>
                <w:szCs w:val="24"/>
              </w:rPr>
              <w:t>2009 – 2011</w:t>
            </w:r>
          </w:p>
        </w:tc>
        <w:tc>
          <w:tcPr>
            <w:tcW w:w="9006" w:type="dxa"/>
          </w:tcPr>
          <w:p w14:paraId="2486B790" w14:textId="77777777" w:rsidR="004436AF" w:rsidRPr="00C3000A" w:rsidRDefault="004436AF" w:rsidP="2250C8C3">
            <w:pPr>
              <w:rPr>
                <w:rFonts w:ascii="Tahoma" w:hAnsi="Tahoma" w:cs="Tahoma"/>
                <w:sz w:val="24"/>
                <w:szCs w:val="24"/>
              </w:rPr>
            </w:pPr>
            <w:r w:rsidRPr="004436AF">
              <w:rPr>
                <w:rFonts w:ascii="Tahoma" w:hAnsi="Tahoma" w:cs="Tahoma"/>
                <w:b/>
                <w:sz w:val="24"/>
                <w:szCs w:val="24"/>
              </w:rPr>
              <w:t xml:space="preserve">Instructor, </w:t>
            </w:r>
            <w:r w:rsidRPr="004436AF">
              <w:rPr>
                <w:rFonts w:ascii="Tahoma" w:hAnsi="Tahoma" w:cs="Tahoma"/>
                <w:sz w:val="24"/>
                <w:szCs w:val="24"/>
              </w:rPr>
              <w:t>D</w:t>
            </w:r>
            <w:r w:rsidRPr="00C3000A">
              <w:rPr>
                <w:rFonts w:ascii="Tahoma" w:hAnsi="Tahoma" w:cs="Tahoma"/>
                <w:sz w:val="24"/>
                <w:szCs w:val="24"/>
              </w:rPr>
              <w:t>epartment of Medicine, D</w:t>
            </w:r>
            <w:r w:rsidRPr="004436AF">
              <w:rPr>
                <w:rFonts w:ascii="Tahoma" w:hAnsi="Tahoma" w:cs="Tahoma"/>
                <w:sz w:val="24"/>
                <w:szCs w:val="24"/>
              </w:rPr>
              <w:t>ivision of General Internal Medicine,</w:t>
            </w:r>
            <w:r w:rsidRPr="004436AF">
              <w:rPr>
                <w:rFonts w:ascii="Tahoma" w:hAnsi="Tahoma" w:cs="Tahoma"/>
                <w:b/>
                <w:sz w:val="24"/>
                <w:szCs w:val="24"/>
              </w:rPr>
              <w:t xml:space="preserve"> </w:t>
            </w:r>
          </w:p>
          <w:p w14:paraId="5F3CDD89" w14:textId="77777777" w:rsidR="004436AF" w:rsidRPr="004436AF" w:rsidRDefault="004436AF" w:rsidP="2250C8C3">
            <w:pPr>
              <w:rPr>
                <w:rFonts w:ascii="Tahoma" w:hAnsi="Tahoma" w:cs="Tahoma"/>
                <w:sz w:val="24"/>
                <w:szCs w:val="24"/>
              </w:rPr>
            </w:pPr>
            <w:r w:rsidRPr="004436AF">
              <w:rPr>
                <w:rFonts w:ascii="Tahoma" w:hAnsi="Tahoma" w:cs="Tahoma"/>
                <w:bCs/>
                <w:sz w:val="24"/>
                <w:szCs w:val="24"/>
              </w:rPr>
              <w:t>University of Colorado School of Medicine, Aurora, CO</w:t>
            </w:r>
          </w:p>
        </w:tc>
      </w:tr>
      <w:tr w:rsidR="004436AF" w:rsidRPr="004436AF" w14:paraId="29EBB2DD" w14:textId="77777777" w:rsidTr="2250C8C3">
        <w:tc>
          <w:tcPr>
            <w:tcW w:w="2010" w:type="dxa"/>
          </w:tcPr>
          <w:p w14:paraId="07404A72" w14:textId="77777777" w:rsidR="004436AF" w:rsidRPr="004436AF" w:rsidRDefault="004436AF" w:rsidP="00746A98">
            <w:pPr>
              <w:jc w:val="both"/>
              <w:rPr>
                <w:rFonts w:ascii="Tahoma" w:hAnsi="Tahoma" w:cs="Tahoma"/>
                <w:sz w:val="24"/>
                <w:szCs w:val="24"/>
              </w:rPr>
            </w:pPr>
            <w:r w:rsidRPr="004436AF">
              <w:rPr>
                <w:rFonts w:ascii="Tahoma" w:hAnsi="Tahoma" w:cs="Tahoma"/>
                <w:sz w:val="24"/>
                <w:szCs w:val="24"/>
              </w:rPr>
              <w:t>2012 – 2019</w:t>
            </w:r>
          </w:p>
          <w:p w14:paraId="4874B1EF" w14:textId="77777777" w:rsidR="004436AF" w:rsidRPr="004436AF" w:rsidRDefault="004436AF" w:rsidP="00746A98">
            <w:pPr>
              <w:jc w:val="both"/>
              <w:rPr>
                <w:rFonts w:ascii="Tahoma" w:hAnsi="Tahoma" w:cs="Tahoma"/>
                <w:sz w:val="24"/>
                <w:szCs w:val="24"/>
              </w:rPr>
            </w:pPr>
          </w:p>
          <w:p w14:paraId="4D8FEF9C" w14:textId="6045FFF7" w:rsidR="004436AF" w:rsidRPr="004436AF" w:rsidRDefault="004436AF" w:rsidP="00746A98">
            <w:pPr>
              <w:jc w:val="both"/>
              <w:rPr>
                <w:rFonts w:ascii="Tahoma" w:hAnsi="Tahoma" w:cs="Tahoma"/>
                <w:sz w:val="24"/>
                <w:szCs w:val="24"/>
              </w:rPr>
            </w:pPr>
            <w:r w:rsidRPr="004436AF">
              <w:rPr>
                <w:rFonts w:ascii="Tahoma" w:hAnsi="Tahoma" w:cs="Tahoma"/>
                <w:sz w:val="24"/>
                <w:szCs w:val="24"/>
              </w:rPr>
              <w:t>2019 – 2022</w:t>
            </w:r>
          </w:p>
          <w:p w14:paraId="25E8251D" w14:textId="77777777" w:rsidR="004436AF" w:rsidRPr="004436AF" w:rsidRDefault="004436AF" w:rsidP="00746A98">
            <w:pPr>
              <w:jc w:val="both"/>
              <w:rPr>
                <w:rFonts w:ascii="Tahoma" w:hAnsi="Tahoma" w:cs="Tahoma"/>
                <w:sz w:val="24"/>
                <w:szCs w:val="24"/>
              </w:rPr>
            </w:pPr>
          </w:p>
          <w:p w14:paraId="3F622B4A" w14:textId="295A22EB" w:rsidR="004436AF" w:rsidRDefault="004436AF" w:rsidP="2250C8C3">
            <w:pPr>
              <w:rPr>
                <w:rFonts w:ascii="Tahoma" w:hAnsi="Tahoma" w:cs="Tahoma"/>
                <w:sz w:val="24"/>
                <w:szCs w:val="24"/>
              </w:rPr>
            </w:pPr>
            <w:r w:rsidRPr="004436AF">
              <w:rPr>
                <w:rFonts w:ascii="Tahoma" w:hAnsi="Tahoma" w:cs="Tahoma"/>
                <w:sz w:val="24"/>
                <w:szCs w:val="24"/>
              </w:rPr>
              <w:t>2022</w:t>
            </w:r>
            <w:r w:rsidR="00D12179">
              <w:rPr>
                <w:rFonts w:ascii="Tahoma" w:hAnsi="Tahoma" w:cs="Tahoma"/>
                <w:sz w:val="24"/>
                <w:szCs w:val="24"/>
              </w:rPr>
              <w:t xml:space="preserve"> </w:t>
            </w:r>
            <w:r w:rsidR="00D80045" w:rsidRPr="004436AF">
              <w:rPr>
                <w:rFonts w:ascii="Tahoma" w:hAnsi="Tahoma" w:cs="Tahoma"/>
                <w:sz w:val="24"/>
                <w:szCs w:val="24"/>
              </w:rPr>
              <w:t>–</w:t>
            </w:r>
            <w:r w:rsidRPr="004436AF">
              <w:rPr>
                <w:rFonts w:ascii="Tahoma" w:hAnsi="Tahoma" w:cs="Tahoma"/>
                <w:sz w:val="24"/>
                <w:szCs w:val="24"/>
              </w:rPr>
              <w:t xml:space="preserve"> </w:t>
            </w:r>
            <w:r w:rsidR="00D80045">
              <w:rPr>
                <w:rFonts w:ascii="Tahoma" w:hAnsi="Tahoma" w:cs="Tahoma"/>
                <w:sz w:val="24"/>
                <w:szCs w:val="24"/>
              </w:rPr>
              <w:t>2024</w:t>
            </w:r>
          </w:p>
          <w:p w14:paraId="6BCE5A07" w14:textId="77777777" w:rsidR="00D12179" w:rsidRDefault="00D12179" w:rsidP="2250C8C3">
            <w:pPr>
              <w:rPr>
                <w:rFonts w:ascii="Tahoma" w:hAnsi="Tahoma" w:cs="Tahoma"/>
                <w:sz w:val="24"/>
                <w:szCs w:val="24"/>
              </w:rPr>
            </w:pPr>
          </w:p>
          <w:p w14:paraId="26E7698E" w14:textId="5C61CEC8" w:rsidR="00D12179" w:rsidRDefault="00D12179" w:rsidP="2250C8C3">
            <w:pPr>
              <w:rPr>
                <w:rFonts w:ascii="Tahoma" w:hAnsi="Tahoma" w:cs="Tahoma"/>
                <w:sz w:val="24"/>
                <w:szCs w:val="24"/>
              </w:rPr>
            </w:pPr>
            <w:r>
              <w:rPr>
                <w:rFonts w:ascii="Tahoma" w:hAnsi="Tahoma" w:cs="Tahoma"/>
                <w:sz w:val="24"/>
                <w:szCs w:val="24"/>
              </w:rPr>
              <w:t xml:space="preserve">2022 </w:t>
            </w:r>
            <w:r w:rsidR="00D80045">
              <w:rPr>
                <w:rFonts w:ascii="Tahoma" w:hAnsi="Tahoma" w:cs="Tahoma"/>
                <w:sz w:val="24"/>
                <w:szCs w:val="24"/>
              </w:rPr>
              <w:t>–</w:t>
            </w:r>
            <w:r>
              <w:rPr>
                <w:rFonts w:ascii="Tahoma" w:hAnsi="Tahoma" w:cs="Tahoma"/>
                <w:sz w:val="24"/>
                <w:szCs w:val="24"/>
              </w:rPr>
              <w:t xml:space="preserve"> </w:t>
            </w:r>
            <w:r w:rsidR="00D80045">
              <w:rPr>
                <w:rFonts w:ascii="Tahoma" w:hAnsi="Tahoma" w:cs="Tahoma"/>
                <w:sz w:val="24"/>
                <w:szCs w:val="24"/>
              </w:rPr>
              <w:t>2024</w:t>
            </w:r>
          </w:p>
          <w:p w14:paraId="0F5BD243" w14:textId="77777777" w:rsidR="00D80045" w:rsidRDefault="00D80045" w:rsidP="2250C8C3">
            <w:pPr>
              <w:rPr>
                <w:rFonts w:ascii="Tahoma" w:hAnsi="Tahoma" w:cs="Tahoma"/>
                <w:sz w:val="24"/>
                <w:szCs w:val="24"/>
              </w:rPr>
            </w:pPr>
          </w:p>
          <w:p w14:paraId="47F6BC90" w14:textId="77777777" w:rsidR="00D80045" w:rsidRDefault="00D80045" w:rsidP="2250C8C3">
            <w:pPr>
              <w:rPr>
                <w:rFonts w:ascii="Tahoma" w:hAnsi="Tahoma" w:cs="Tahoma"/>
                <w:sz w:val="24"/>
                <w:szCs w:val="24"/>
              </w:rPr>
            </w:pPr>
          </w:p>
          <w:p w14:paraId="00B8F87B" w14:textId="7931264D" w:rsidR="00D80045" w:rsidRPr="004436AF" w:rsidRDefault="00D80045" w:rsidP="2250C8C3">
            <w:pPr>
              <w:rPr>
                <w:rFonts w:ascii="Tahoma" w:hAnsi="Tahoma" w:cs="Tahoma"/>
                <w:sz w:val="24"/>
                <w:szCs w:val="24"/>
              </w:rPr>
            </w:pPr>
            <w:r>
              <w:rPr>
                <w:rFonts w:ascii="Tahoma" w:hAnsi="Tahoma" w:cs="Tahoma"/>
                <w:sz w:val="24"/>
                <w:szCs w:val="24"/>
              </w:rPr>
              <w:t xml:space="preserve">2024 </w:t>
            </w:r>
            <w:r w:rsidRPr="004436AF">
              <w:rPr>
                <w:rFonts w:ascii="Tahoma" w:hAnsi="Tahoma" w:cs="Tahoma"/>
                <w:sz w:val="24"/>
                <w:szCs w:val="24"/>
              </w:rPr>
              <w:t>–</w:t>
            </w:r>
            <w:r>
              <w:rPr>
                <w:rFonts w:ascii="Tahoma" w:hAnsi="Tahoma" w:cs="Tahoma"/>
                <w:sz w:val="24"/>
                <w:szCs w:val="24"/>
              </w:rPr>
              <w:t xml:space="preserve"> present</w:t>
            </w:r>
          </w:p>
          <w:p w14:paraId="34238708" w14:textId="77777777" w:rsidR="004436AF" w:rsidRPr="004436AF" w:rsidRDefault="004436AF" w:rsidP="00746A98">
            <w:pPr>
              <w:jc w:val="both"/>
              <w:rPr>
                <w:rFonts w:ascii="Tahoma" w:hAnsi="Tahoma" w:cs="Tahoma"/>
                <w:sz w:val="24"/>
                <w:szCs w:val="24"/>
              </w:rPr>
            </w:pPr>
          </w:p>
        </w:tc>
        <w:tc>
          <w:tcPr>
            <w:tcW w:w="9006" w:type="dxa"/>
          </w:tcPr>
          <w:p w14:paraId="52000CE1" w14:textId="77777777" w:rsidR="004436AF" w:rsidRPr="00C3000A" w:rsidRDefault="004436AF" w:rsidP="2250C8C3">
            <w:pPr>
              <w:rPr>
                <w:rFonts w:ascii="Tahoma" w:hAnsi="Tahoma" w:cs="Tahoma"/>
                <w:sz w:val="24"/>
                <w:szCs w:val="24"/>
              </w:rPr>
            </w:pPr>
            <w:r w:rsidRPr="004436AF">
              <w:rPr>
                <w:rFonts w:ascii="Tahoma" w:hAnsi="Tahoma" w:cs="Tahoma"/>
                <w:b/>
                <w:sz w:val="24"/>
                <w:szCs w:val="24"/>
              </w:rPr>
              <w:t xml:space="preserve">Assistant Professor of Medicine, </w:t>
            </w:r>
            <w:r w:rsidRPr="004436AF">
              <w:rPr>
                <w:rFonts w:ascii="Tahoma" w:hAnsi="Tahoma" w:cs="Tahoma"/>
                <w:sz w:val="24"/>
                <w:szCs w:val="24"/>
              </w:rPr>
              <w:t>D</w:t>
            </w:r>
            <w:r w:rsidRPr="00C3000A">
              <w:rPr>
                <w:rFonts w:ascii="Tahoma" w:hAnsi="Tahoma" w:cs="Tahoma"/>
                <w:sz w:val="24"/>
                <w:szCs w:val="24"/>
              </w:rPr>
              <w:t>epartment of Medicine, D</w:t>
            </w:r>
            <w:r w:rsidRPr="004436AF">
              <w:rPr>
                <w:rFonts w:ascii="Tahoma" w:hAnsi="Tahoma" w:cs="Tahoma"/>
                <w:sz w:val="24"/>
                <w:szCs w:val="24"/>
              </w:rPr>
              <w:t xml:space="preserve">ivision of </w:t>
            </w:r>
          </w:p>
          <w:p w14:paraId="460E3AB1" w14:textId="28FD86DE" w:rsidR="004436AF" w:rsidRPr="004436AF" w:rsidRDefault="004436AF" w:rsidP="2250C8C3">
            <w:pPr>
              <w:rPr>
                <w:rFonts w:ascii="Tahoma" w:hAnsi="Tahoma" w:cs="Tahoma"/>
                <w:bCs/>
                <w:sz w:val="24"/>
                <w:szCs w:val="24"/>
              </w:rPr>
            </w:pPr>
            <w:r w:rsidRPr="004436AF">
              <w:rPr>
                <w:rFonts w:ascii="Tahoma" w:hAnsi="Tahoma" w:cs="Tahoma"/>
                <w:sz w:val="24"/>
                <w:szCs w:val="24"/>
              </w:rPr>
              <w:t>General Internal Medicine,</w:t>
            </w:r>
            <w:r w:rsidRPr="004436AF">
              <w:rPr>
                <w:rFonts w:ascii="Tahoma" w:hAnsi="Tahoma" w:cs="Tahoma"/>
                <w:b/>
                <w:sz w:val="24"/>
                <w:szCs w:val="24"/>
              </w:rPr>
              <w:t xml:space="preserve"> </w:t>
            </w:r>
            <w:r w:rsidRPr="004436AF">
              <w:rPr>
                <w:rFonts w:ascii="Tahoma" w:hAnsi="Tahoma" w:cs="Tahoma"/>
                <w:bCs/>
                <w:sz w:val="24"/>
                <w:szCs w:val="24"/>
              </w:rPr>
              <w:t>University of Colorado School of Medicine,</w:t>
            </w:r>
            <w:r w:rsidRPr="00C3000A">
              <w:rPr>
                <w:rFonts w:ascii="Tahoma" w:hAnsi="Tahoma" w:cs="Tahoma"/>
                <w:bCs/>
                <w:sz w:val="24"/>
                <w:szCs w:val="24"/>
              </w:rPr>
              <w:t xml:space="preserve"> </w:t>
            </w:r>
            <w:r w:rsidRPr="004436AF">
              <w:rPr>
                <w:rFonts w:ascii="Tahoma" w:hAnsi="Tahoma" w:cs="Tahoma"/>
                <w:bCs/>
                <w:sz w:val="24"/>
                <w:szCs w:val="24"/>
              </w:rPr>
              <w:t>Aurora, CO</w:t>
            </w:r>
            <w:r w:rsidRPr="00C3000A">
              <w:rPr>
                <w:rFonts w:ascii="Tahoma" w:hAnsi="Tahoma" w:cs="Tahoma"/>
                <w:sz w:val="24"/>
                <w:szCs w:val="24"/>
              </w:rPr>
              <w:t xml:space="preserve"> </w:t>
            </w:r>
          </w:p>
          <w:p w14:paraId="2AEE7CEE" w14:textId="77777777" w:rsidR="0059349E" w:rsidRPr="00C3000A" w:rsidRDefault="0059349E" w:rsidP="2250C8C3">
            <w:pPr>
              <w:rPr>
                <w:rFonts w:ascii="Tahoma" w:hAnsi="Tahoma" w:cs="Tahoma"/>
                <w:sz w:val="24"/>
                <w:szCs w:val="24"/>
              </w:rPr>
            </w:pPr>
            <w:r w:rsidRPr="00C3000A">
              <w:rPr>
                <w:rFonts w:ascii="Tahoma" w:hAnsi="Tahoma" w:cs="Tahoma"/>
                <w:b/>
                <w:bCs/>
                <w:sz w:val="24"/>
                <w:szCs w:val="24"/>
              </w:rPr>
              <w:t>Associate Professor of Medicine</w:t>
            </w:r>
            <w:r w:rsidRPr="00C3000A">
              <w:rPr>
                <w:rFonts w:ascii="Tahoma" w:hAnsi="Tahoma" w:cs="Tahoma"/>
                <w:sz w:val="24"/>
                <w:szCs w:val="24"/>
              </w:rPr>
              <w:t xml:space="preserve">, </w:t>
            </w:r>
            <w:r w:rsidRPr="004436AF">
              <w:rPr>
                <w:rFonts w:ascii="Tahoma" w:hAnsi="Tahoma" w:cs="Tahoma"/>
                <w:sz w:val="24"/>
                <w:szCs w:val="24"/>
              </w:rPr>
              <w:t>D</w:t>
            </w:r>
            <w:r w:rsidRPr="00C3000A">
              <w:rPr>
                <w:rFonts w:ascii="Tahoma" w:hAnsi="Tahoma" w:cs="Tahoma"/>
                <w:sz w:val="24"/>
                <w:szCs w:val="24"/>
              </w:rPr>
              <w:t>epartment of Medicine, D</w:t>
            </w:r>
            <w:r w:rsidRPr="004436AF">
              <w:rPr>
                <w:rFonts w:ascii="Tahoma" w:hAnsi="Tahoma" w:cs="Tahoma"/>
                <w:sz w:val="24"/>
                <w:szCs w:val="24"/>
              </w:rPr>
              <w:t xml:space="preserve">ivision of </w:t>
            </w:r>
          </w:p>
          <w:p w14:paraId="79C84F64" w14:textId="446A3DF6" w:rsidR="0059349E" w:rsidRPr="004436AF" w:rsidRDefault="0059349E" w:rsidP="2250C8C3">
            <w:pPr>
              <w:rPr>
                <w:rFonts w:ascii="Tahoma" w:hAnsi="Tahoma" w:cs="Tahoma"/>
                <w:bCs/>
                <w:sz w:val="24"/>
                <w:szCs w:val="24"/>
              </w:rPr>
            </w:pPr>
            <w:r w:rsidRPr="004436AF">
              <w:rPr>
                <w:rFonts w:ascii="Tahoma" w:hAnsi="Tahoma" w:cs="Tahoma"/>
                <w:sz w:val="24"/>
                <w:szCs w:val="24"/>
              </w:rPr>
              <w:t>General Internal Medicine,</w:t>
            </w:r>
            <w:r w:rsidRPr="004436AF">
              <w:rPr>
                <w:rFonts w:ascii="Tahoma" w:hAnsi="Tahoma" w:cs="Tahoma"/>
                <w:b/>
                <w:sz w:val="24"/>
                <w:szCs w:val="24"/>
              </w:rPr>
              <w:t xml:space="preserve"> </w:t>
            </w:r>
            <w:r w:rsidRPr="004436AF">
              <w:rPr>
                <w:rFonts w:ascii="Tahoma" w:hAnsi="Tahoma" w:cs="Tahoma"/>
                <w:bCs/>
                <w:sz w:val="24"/>
                <w:szCs w:val="24"/>
              </w:rPr>
              <w:t>University of Colorado School of Medicine,</w:t>
            </w:r>
            <w:r w:rsidRPr="00C3000A">
              <w:rPr>
                <w:rFonts w:ascii="Tahoma" w:hAnsi="Tahoma" w:cs="Tahoma"/>
                <w:bCs/>
                <w:sz w:val="24"/>
                <w:szCs w:val="24"/>
              </w:rPr>
              <w:t xml:space="preserve"> </w:t>
            </w:r>
            <w:r w:rsidRPr="004436AF">
              <w:rPr>
                <w:rFonts w:ascii="Tahoma" w:hAnsi="Tahoma" w:cs="Tahoma"/>
                <w:bCs/>
                <w:sz w:val="24"/>
                <w:szCs w:val="24"/>
              </w:rPr>
              <w:t>Aurora, CO</w:t>
            </w:r>
            <w:r w:rsidRPr="00C3000A">
              <w:rPr>
                <w:rFonts w:ascii="Tahoma" w:hAnsi="Tahoma" w:cs="Tahoma"/>
                <w:sz w:val="24"/>
                <w:szCs w:val="24"/>
              </w:rPr>
              <w:t xml:space="preserve"> </w:t>
            </w:r>
          </w:p>
          <w:p w14:paraId="149AB381" w14:textId="2A796DD9" w:rsidR="0059349E" w:rsidRPr="00C3000A" w:rsidRDefault="00B20AE0" w:rsidP="2250C8C3">
            <w:pPr>
              <w:rPr>
                <w:rFonts w:ascii="Tahoma" w:hAnsi="Tahoma" w:cs="Tahoma"/>
                <w:sz w:val="24"/>
                <w:szCs w:val="24"/>
              </w:rPr>
            </w:pPr>
            <w:r>
              <w:rPr>
                <w:rFonts w:ascii="Tahoma" w:hAnsi="Tahoma" w:cs="Tahoma"/>
                <w:b/>
                <w:sz w:val="24"/>
                <w:szCs w:val="24"/>
              </w:rPr>
              <w:t>Associate Professor of Medicine</w:t>
            </w:r>
            <w:r w:rsidR="004436AF" w:rsidRPr="004436AF">
              <w:rPr>
                <w:rFonts w:ascii="Tahoma" w:hAnsi="Tahoma" w:cs="Tahoma"/>
                <w:b/>
                <w:sz w:val="24"/>
                <w:szCs w:val="24"/>
              </w:rPr>
              <w:t>,</w:t>
            </w:r>
            <w:r w:rsidR="004436AF" w:rsidRPr="004436AF">
              <w:rPr>
                <w:rFonts w:ascii="Tahoma" w:hAnsi="Tahoma" w:cs="Tahoma"/>
                <w:sz w:val="24"/>
                <w:szCs w:val="24"/>
              </w:rPr>
              <w:t xml:space="preserve"> </w:t>
            </w:r>
            <w:r w:rsidR="0059349E" w:rsidRPr="00C3000A">
              <w:rPr>
                <w:rFonts w:ascii="Tahoma" w:hAnsi="Tahoma" w:cs="Tahoma"/>
                <w:sz w:val="24"/>
                <w:szCs w:val="24"/>
              </w:rPr>
              <w:t xml:space="preserve">Department of Medicine, Division of General </w:t>
            </w:r>
          </w:p>
          <w:p w14:paraId="256BD13C" w14:textId="77777777" w:rsidR="004436AF" w:rsidRDefault="0059349E" w:rsidP="2250C8C3">
            <w:pPr>
              <w:rPr>
                <w:rFonts w:ascii="Tahoma" w:hAnsi="Tahoma" w:cs="Tahoma"/>
                <w:sz w:val="24"/>
                <w:szCs w:val="24"/>
              </w:rPr>
            </w:pPr>
            <w:r w:rsidRPr="00C3000A">
              <w:rPr>
                <w:rFonts w:ascii="Tahoma" w:hAnsi="Tahoma" w:cs="Tahoma"/>
                <w:sz w:val="24"/>
                <w:szCs w:val="24"/>
              </w:rPr>
              <w:t>Internal Medicine, Icahn School of Medicine at Mount Sinai, NY, NY</w:t>
            </w:r>
          </w:p>
          <w:p w14:paraId="04E7BED2" w14:textId="77777777" w:rsidR="00D12179" w:rsidRDefault="1259A2FA" w:rsidP="2250C8C3">
            <w:pPr>
              <w:rPr>
                <w:rFonts w:ascii="Tahoma" w:hAnsi="Tahoma" w:cs="Tahoma"/>
                <w:sz w:val="24"/>
                <w:szCs w:val="24"/>
              </w:rPr>
            </w:pPr>
            <w:r w:rsidRPr="2250C8C3">
              <w:rPr>
                <w:rFonts w:ascii="Tahoma" w:hAnsi="Tahoma" w:cs="Tahoma"/>
                <w:b/>
                <w:bCs/>
                <w:sz w:val="24"/>
                <w:szCs w:val="24"/>
              </w:rPr>
              <w:t>Associate Professor of Medicine</w:t>
            </w:r>
            <w:r w:rsidRPr="2250C8C3">
              <w:rPr>
                <w:rFonts w:ascii="Tahoma" w:hAnsi="Tahoma" w:cs="Tahoma"/>
                <w:sz w:val="24"/>
                <w:szCs w:val="24"/>
              </w:rPr>
              <w:t xml:space="preserve">, </w:t>
            </w:r>
            <w:r w:rsidR="003B406A">
              <w:rPr>
                <w:rFonts w:ascii="Tahoma" w:hAnsi="Tahoma" w:cs="Tahoma"/>
                <w:sz w:val="24"/>
                <w:szCs w:val="24"/>
              </w:rPr>
              <w:t>Part</w:t>
            </w:r>
            <w:r w:rsidR="761B67F8" w:rsidRPr="2250C8C3">
              <w:rPr>
                <w:rFonts w:ascii="Tahoma" w:hAnsi="Tahoma" w:cs="Tahoma"/>
                <w:sz w:val="24"/>
                <w:szCs w:val="24"/>
              </w:rPr>
              <w:t xml:space="preserve"> </w:t>
            </w:r>
            <w:r w:rsidR="003B406A">
              <w:rPr>
                <w:rFonts w:ascii="Tahoma" w:hAnsi="Tahoma" w:cs="Tahoma"/>
                <w:sz w:val="24"/>
                <w:szCs w:val="24"/>
              </w:rPr>
              <w:t>time faculty,</w:t>
            </w:r>
            <w:r w:rsidR="761B67F8" w:rsidRPr="2250C8C3">
              <w:rPr>
                <w:rFonts w:ascii="Tahoma" w:hAnsi="Tahoma" w:cs="Tahoma"/>
                <w:sz w:val="24"/>
                <w:szCs w:val="24"/>
              </w:rPr>
              <w:t xml:space="preserve"> </w:t>
            </w:r>
            <w:r w:rsidRPr="2250C8C3">
              <w:rPr>
                <w:rFonts w:ascii="Tahoma" w:hAnsi="Tahoma" w:cs="Tahoma"/>
                <w:sz w:val="24"/>
                <w:szCs w:val="24"/>
              </w:rPr>
              <w:t xml:space="preserve">Department of Medicine, Division of General Internal Medicine, </w:t>
            </w:r>
            <w:r w:rsidR="000A491A">
              <w:rPr>
                <w:rFonts w:ascii="Tahoma" w:hAnsi="Tahoma" w:cs="Tahoma"/>
                <w:sz w:val="24"/>
                <w:szCs w:val="24"/>
              </w:rPr>
              <w:t>University of Colorado School of Medicine, Aurora, CO</w:t>
            </w:r>
            <w:r w:rsidRPr="2250C8C3">
              <w:rPr>
                <w:rFonts w:ascii="Tahoma" w:hAnsi="Tahoma" w:cs="Tahoma"/>
                <w:sz w:val="24"/>
                <w:szCs w:val="24"/>
              </w:rPr>
              <w:t xml:space="preserve">  </w:t>
            </w:r>
          </w:p>
          <w:p w14:paraId="49903EBA" w14:textId="77777777" w:rsidR="00D80045" w:rsidRPr="00C3000A" w:rsidRDefault="00D80045" w:rsidP="00D80045">
            <w:pPr>
              <w:rPr>
                <w:rFonts w:ascii="Tahoma" w:hAnsi="Tahoma" w:cs="Tahoma"/>
                <w:sz w:val="24"/>
                <w:szCs w:val="24"/>
              </w:rPr>
            </w:pPr>
            <w:r w:rsidRPr="00C3000A">
              <w:rPr>
                <w:rFonts w:ascii="Tahoma" w:hAnsi="Tahoma" w:cs="Tahoma"/>
                <w:b/>
                <w:bCs/>
                <w:sz w:val="24"/>
                <w:szCs w:val="24"/>
              </w:rPr>
              <w:t>Associate Professor of Medicine</w:t>
            </w:r>
            <w:r w:rsidRPr="00C3000A">
              <w:rPr>
                <w:rFonts w:ascii="Tahoma" w:hAnsi="Tahoma" w:cs="Tahoma"/>
                <w:sz w:val="24"/>
                <w:szCs w:val="24"/>
              </w:rPr>
              <w:t xml:space="preserve">, </w:t>
            </w:r>
            <w:r w:rsidRPr="004436AF">
              <w:rPr>
                <w:rFonts w:ascii="Tahoma" w:hAnsi="Tahoma" w:cs="Tahoma"/>
                <w:sz w:val="24"/>
                <w:szCs w:val="24"/>
              </w:rPr>
              <w:t>D</w:t>
            </w:r>
            <w:r w:rsidRPr="00C3000A">
              <w:rPr>
                <w:rFonts w:ascii="Tahoma" w:hAnsi="Tahoma" w:cs="Tahoma"/>
                <w:sz w:val="24"/>
                <w:szCs w:val="24"/>
              </w:rPr>
              <w:t>epartment of Medicine, D</w:t>
            </w:r>
            <w:r w:rsidRPr="004436AF">
              <w:rPr>
                <w:rFonts w:ascii="Tahoma" w:hAnsi="Tahoma" w:cs="Tahoma"/>
                <w:sz w:val="24"/>
                <w:szCs w:val="24"/>
              </w:rPr>
              <w:t xml:space="preserve">ivision of </w:t>
            </w:r>
          </w:p>
          <w:p w14:paraId="3DC34781" w14:textId="1D0C5DF3" w:rsidR="00D80045" w:rsidRPr="004436AF" w:rsidRDefault="00D80045" w:rsidP="00D80045">
            <w:pPr>
              <w:rPr>
                <w:rFonts w:ascii="Tahoma" w:hAnsi="Tahoma" w:cs="Tahoma"/>
                <w:bCs/>
                <w:sz w:val="24"/>
                <w:szCs w:val="24"/>
              </w:rPr>
            </w:pPr>
            <w:r>
              <w:rPr>
                <w:rFonts w:ascii="Tahoma" w:hAnsi="Tahoma" w:cs="Tahoma"/>
                <w:sz w:val="24"/>
                <w:szCs w:val="24"/>
              </w:rPr>
              <w:t>Endocrine, Diabetes, and Metabolism</w:t>
            </w:r>
            <w:r w:rsidRPr="004436AF">
              <w:rPr>
                <w:rFonts w:ascii="Tahoma" w:hAnsi="Tahoma" w:cs="Tahoma"/>
                <w:sz w:val="24"/>
                <w:szCs w:val="24"/>
              </w:rPr>
              <w:t>,</w:t>
            </w:r>
            <w:r w:rsidRPr="004436AF">
              <w:rPr>
                <w:rFonts w:ascii="Tahoma" w:hAnsi="Tahoma" w:cs="Tahoma"/>
                <w:b/>
                <w:sz w:val="24"/>
                <w:szCs w:val="24"/>
              </w:rPr>
              <w:t xml:space="preserve"> </w:t>
            </w:r>
            <w:r w:rsidRPr="004436AF">
              <w:rPr>
                <w:rFonts w:ascii="Tahoma" w:hAnsi="Tahoma" w:cs="Tahoma"/>
                <w:bCs/>
                <w:sz w:val="24"/>
                <w:szCs w:val="24"/>
              </w:rPr>
              <w:t>University of Colorado School of Medicine,</w:t>
            </w:r>
            <w:r w:rsidRPr="00C3000A">
              <w:rPr>
                <w:rFonts w:ascii="Tahoma" w:hAnsi="Tahoma" w:cs="Tahoma"/>
                <w:bCs/>
                <w:sz w:val="24"/>
                <w:szCs w:val="24"/>
              </w:rPr>
              <w:t xml:space="preserve"> </w:t>
            </w:r>
            <w:r w:rsidRPr="004436AF">
              <w:rPr>
                <w:rFonts w:ascii="Tahoma" w:hAnsi="Tahoma" w:cs="Tahoma"/>
                <w:bCs/>
                <w:sz w:val="24"/>
                <w:szCs w:val="24"/>
              </w:rPr>
              <w:t>Aurora, CO</w:t>
            </w:r>
            <w:r w:rsidRPr="00C3000A">
              <w:rPr>
                <w:rFonts w:ascii="Tahoma" w:hAnsi="Tahoma" w:cs="Tahoma"/>
                <w:sz w:val="24"/>
                <w:szCs w:val="24"/>
              </w:rPr>
              <w:t xml:space="preserve"> </w:t>
            </w:r>
          </w:p>
          <w:p w14:paraId="0DE51F3A" w14:textId="35C7E8BB" w:rsidR="00D80045" w:rsidRPr="004436AF" w:rsidRDefault="00D80045" w:rsidP="2250C8C3">
            <w:pPr>
              <w:rPr>
                <w:rFonts w:ascii="Tahoma" w:hAnsi="Tahoma" w:cs="Tahoma"/>
                <w:sz w:val="24"/>
                <w:szCs w:val="24"/>
              </w:rPr>
            </w:pPr>
          </w:p>
        </w:tc>
      </w:tr>
    </w:tbl>
    <w:p w14:paraId="52398401" w14:textId="77777777" w:rsidR="00746A98" w:rsidRDefault="00746A98" w:rsidP="00746A98">
      <w:pPr>
        <w:pStyle w:val="PlainText"/>
        <w:rPr>
          <w:rFonts w:ascii="Tahoma" w:hAnsi="Tahoma" w:cs="Tahoma"/>
          <w:b/>
          <w:sz w:val="24"/>
          <w:szCs w:val="24"/>
          <w:u w:val="single"/>
        </w:rPr>
      </w:pPr>
    </w:p>
    <w:p w14:paraId="0389EB4A" w14:textId="77777777" w:rsidR="00746A98" w:rsidRDefault="00746A98" w:rsidP="00746A98">
      <w:pPr>
        <w:jc w:val="both"/>
        <w:rPr>
          <w:rFonts w:ascii="Tahoma" w:hAnsi="Tahoma" w:cs="Tahoma"/>
          <w:b/>
          <w:sz w:val="24"/>
          <w:szCs w:val="24"/>
          <w:u w:val="single"/>
        </w:rPr>
      </w:pPr>
      <w:r w:rsidRPr="00C3000A">
        <w:rPr>
          <w:rFonts w:ascii="Tahoma" w:hAnsi="Tahoma" w:cs="Tahoma"/>
          <w:b/>
          <w:sz w:val="24"/>
          <w:szCs w:val="24"/>
          <w:u w:val="single"/>
        </w:rPr>
        <w:t>HOSPITAL APPOINTMENTS</w:t>
      </w:r>
    </w:p>
    <w:tbl>
      <w:tblPr>
        <w:tblW w:w="11016" w:type="dxa"/>
        <w:tblLayout w:type="fixed"/>
        <w:tblLook w:val="0000" w:firstRow="0" w:lastRow="0" w:firstColumn="0" w:lastColumn="0" w:noHBand="0" w:noVBand="0"/>
      </w:tblPr>
      <w:tblGrid>
        <w:gridCol w:w="1818"/>
        <w:gridCol w:w="9198"/>
      </w:tblGrid>
      <w:tr w:rsidR="00BE68FA" w:rsidRPr="007E3B65" w14:paraId="4056BFC5" w14:textId="77777777" w:rsidTr="00BE68FA">
        <w:trPr>
          <w:trHeight w:val="693"/>
        </w:trPr>
        <w:tc>
          <w:tcPr>
            <w:tcW w:w="1818" w:type="dxa"/>
          </w:tcPr>
          <w:p w14:paraId="5D142FF3" w14:textId="77777777" w:rsidR="00BE68FA" w:rsidRPr="00D24669" w:rsidRDefault="00BE68FA" w:rsidP="006544D2">
            <w:pPr>
              <w:ind w:right="-90"/>
              <w:rPr>
                <w:rFonts w:ascii="Tahoma" w:hAnsi="Tahoma" w:cs="Tahoma"/>
                <w:sz w:val="24"/>
                <w:szCs w:val="24"/>
              </w:rPr>
            </w:pPr>
            <w:r w:rsidRPr="00D24669">
              <w:rPr>
                <w:rFonts w:ascii="Tahoma" w:hAnsi="Tahoma" w:cs="Tahoma"/>
                <w:sz w:val="24"/>
                <w:szCs w:val="24"/>
              </w:rPr>
              <w:t xml:space="preserve">2011 – </w:t>
            </w:r>
            <w:r>
              <w:rPr>
                <w:rFonts w:ascii="Tahoma" w:hAnsi="Tahoma" w:cs="Tahoma"/>
                <w:sz w:val="24"/>
                <w:szCs w:val="24"/>
              </w:rPr>
              <w:t>2022</w:t>
            </w:r>
          </w:p>
          <w:p w14:paraId="6A8074B6" w14:textId="744915B2" w:rsidR="00BE68FA" w:rsidRDefault="00BE68FA" w:rsidP="006544D2">
            <w:pPr>
              <w:ind w:right="-187"/>
              <w:rPr>
                <w:rFonts w:ascii="Tahoma" w:hAnsi="Tahoma" w:cs="Tahoma"/>
                <w:sz w:val="24"/>
                <w:szCs w:val="24"/>
              </w:rPr>
            </w:pPr>
            <w:r w:rsidRPr="00D24669">
              <w:rPr>
                <w:rFonts w:ascii="Tahoma" w:hAnsi="Tahoma" w:cs="Tahoma"/>
                <w:sz w:val="24"/>
                <w:szCs w:val="24"/>
              </w:rPr>
              <w:t>202</w:t>
            </w:r>
            <w:r w:rsidR="001314EA">
              <w:rPr>
                <w:rFonts w:ascii="Tahoma" w:hAnsi="Tahoma" w:cs="Tahoma"/>
                <w:sz w:val="24"/>
                <w:szCs w:val="24"/>
              </w:rPr>
              <w:t>2</w:t>
            </w:r>
            <w:r w:rsidRPr="00D24669">
              <w:rPr>
                <w:rFonts w:ascii="Tahoma" w:hAnsi="Tahoma" w:cs="Tahoma"/>
                <w:sz w:val="24"/>
                <w:szCs w:val="24"/>
              </w:rPr>
              <w:t xml:space="preserve"> – </w:t>
            </w:r>
            <w:r w:rsidR="00D80045">
              <w:rPr>
                <w:rFonts w:ascii="Tahoma" w:hAnsi="Tahoma" w:cs="Tahoma"/>
                <w:sz w:val="24"/>
                <w:szCs w:val="24"/>
              </w:rPr>
              <w:t>2024</w:t>
            </w:r>
          </w:p>
          <w:p w14:paraId="1C838CB7" w14:textId="77777777" w:rsidR="00BE68FA" w:rsidRDefault="00BE68FA" w:rsidP="006544D2">
            <w:pPr>
              <w:ind w:right="-187"/>
              <w:rPr>
                <w:rFonts w:ascii="Tahoma" w:hAnsi="Tahoma" w:cs="Tahoma"/>
                <w:sz w:val="24"/>
                <w:szCs w:val="24"/>
              </w:rPr>
            </w:pPr>
            <w:r w:rsidRPr="00D24669">
              <w:rPr>
                <w:rFonts w:ascii="Tahoma" w:hAnsi="Tahoma" w:cs="Tahoma"/>
                <w:sz w:val="24"/>
                <w:szCs w:val="24"/>
              </w:rPr>
              <w:t>202</w:t>
            </w:r>
            <w:r w:rsidR="001314EA">
              <w:rPr>
                <w:rFonts w:ascii="Tahoma" w:hAnsi="Tahoma" w:cs="Tahoma"/>
                <w:sz w:val="24"/>
                <w:szCs w:val="24"/>
              </w:rPr>
              <w:t>2</w:t>
            </w:r>
            <w:r w:rsidRPr="00D24669">
              <w:rPr>
                <w:rFonts w:ascii="Tahoma" w:hAnsi="Tahoma" w:cs="Tahoma"/>
                <w:sz w:val="24"/>
                <w:szCs w:val="24"/>
              </w:rPr>
              <w:t xml:space="preserve"> – </w:t>
            </w:r>
            <w:r w:rsidR="00D80045">
              <w:rPr>
                <w:rFonts w:ascii="Tahoma" w:hAnsi="Tahoma" w:cs="Tahoma"/>
                <w:sz w:val="24"/>
                <w:szCs w:val="24"/>
              </w:rPr>
              <w:t>2024</w:t>
            </w:r>
          </w:p>
          <w:p w14:paraId="5D0A587C" w14:textId="4CC81066" w:rsidR="00D80045" w:rsidRPr="00D24669" w:rsidRDefault="00D80045" w:rsidP="006544D2">
            <w:pPr>
              <w:ind w:right="-187"/>
              <w:rPr>
                <w:rFonts w:ascii="Tahoma" w:hAnsi="Tahoma" w:cs="Tahoma"/>
                <w:sz w:val="24"/>
                <w:szCs w:val="24"/>
              </w:rPr>
            </w:pPr>
            <w:r>
              <w:rPr>
                <w:rFonts w:ascii="Tahoma" w:hAnsi="Tahoma" w:cs="Tahoma"/>
                <w:sz w:val="24"/>
                <w:szCs w:val="24"/>
              </w:rPr>
              <w:t xml:space="preserve">2024 </w:t>
            </w:r>
            <w:r w:rsidRPr="00D24669">
              <w:rPr>
                <w:rFonts w:ascii="Tahoma" w:hAnsi="Tahoma" w:cs="Tahoma"/>
                <w:sz w:val="24"/>
                <w:szCs w:val="24"/>
              </w:rPr>
              <w:t>–</w:t>
            </w:r>
            <w:r>
              <w:rPr>
                <w:rFonts w:ascii="Tahoma" w:hAnsi="Tahoma" w:cs="Tahoma"/>
                <w:sz w:val="24"/>
                <w:szCs w:val="24"/>
              </w:rPr>
              <w:t xml:space="preserve"> present</w:t>
            </w:r>
          </w:p>
        </w:tc>
        <w:tc>
          <w:tcPr>
            <w:tcW w:w="9198" w:type="dxa"/>
          </w:tcPr>
          <w:p w14:paraId="70F17C3D" w14:textId="77777777" w:rsidR="00BE68FA" w:rsidRPr="00746A98" w:rsidRDefault="00BE68FA" w:rsidP="006544D2">
            <w:pPr>
              <w:rPr>
                <w:rFonts w:ascii="Tahoma" w:hAnsi="Tahoma" w:cs="Tahoma"/>
                <w:bCs/>
                <w:sz w:val="24"/>
                <w:szCs w:val="24"/>
              </w:rPr>
            </w:pPr>
            <w:r w:rsidRPr="00746A98">
              <w:rPr>
                <w:rFonts w:ascii="Tahoma" w:hAnsi="Tahoma" w:cs="Tahoma"/>
                <w:bCs/>
                <w:sz w:val="24"/>
                <w:szCs w:val="24"/>
              </w:rPr>
              <w:t xml:space="preserve">Attending Physician, </w:t>
            </w:r>
            <w:r>
              <w:rPr>
                <w:rFonts w:ascii="Tahoma" w:hAnsi="Tahoma" w:cs="Tahoma"/>
                <w:bCs/>
                <w:sz w:val="24"/>
                <w:szCs w:val="24"/>
              </w:rPr>
              <w:t>Department of Medicine,</w:t>
            </w:r>
            <w:r w:rsidRPr="00746A98">
              <w:rPr>
                <w:rFonts w:ascii="Tahoma" w:hAnsi="Tahoma" w:cs="Tahoma"/>
                <w:bCs/>
                <w:sz w:val="24"/>
                <w:szCs w:val="24"/>
              </w:rPr>
              <w:t xml:space="preserve"> </w:t>
            </w:r>
            <w:proofErr w:type="spellStart"/>
            <w:r>
              <w:rPr>
                <w:rFonts w:ascii="Tahoma" w:hAnsi="Tahoma" w:cs="Tahoma"/>
                <w:bCs/>
                <w:sz w:val="24"/>
                <w:szCs w:val="24"/>
              </w:rPr>
              <w:t>UCHealth</w:t>
            </w:r>
            <w:proofErr w:type="spellEnd"/>
            <w:r>
              <w:rPr>
                <w:rFonts w:ascii="Tahoma" w:hAnsi="Tahoma" w:cs="Tahoma"/>
                <w:bCs/>
                <w:sz w:val="24"/>
                <w:szCs w:val="24"/>
              </w:rPr>
              <w:t>, Aurora, CO</w:t>
            </w:r>
          </w:p>
          <w:p w14:paraId="7B381F47" w14:textId="77777777" w:rsidR="00BE68FA" w:rsidRPr="00746A98" w:rsidRDefault="00BE68FA" w:rsidP="006544D2">
            <w:pPr>
              <w:rPr>
                <w:rFonts w:ascii="Tahoma" w:hAnsi="Tahoma" w:cs="Tahoma"/>
                <w:bCs/>
                <w:sz w:val="24"/>
                <w:szCs w:val="24"/>
              </w:rPr>
            </w:pPr>
            <w:r w:rsidRPr="00746A98">
              <w:rPr>
                <w:rFonts w:ascii="Tahoma" w:hAnsi="Tahoma" w:cs="Tahoma"/>
                <w:bCs/>
                <w:sz w:val="24"/>
                <w:szCs w:val="24"/>
              </w:rPr>
              <w:t>Attending Physician, Department of Medicine, Mount Sinai Hospital, NY, NY</w:t>
            </w:r>
          </w:p>
          <w:p w14:paraId="08A1F99E" w14:textId="77777777" w:rsidR="00BE68FA" w:rsidRDefault="00BE68FA" w:rsidP="006544D2">
            <w:pPr>
              <w:rPr>
                <w:rFonts w:ascii="Tahoma" w:hAnsi="Tahoma" w:cs="Tahoma"/>
                <w:sz w:val="24"/>
                <w:szCs w:val="24"/>
              </w:rPr>
            </w:pPr>
            <w:r w:rsidRPr="00746A98">
              <w:rPr>
                <w:rFonts w:ascii="Tahoma" w:hAnsi="Tahoma" w:cs="Tahoma"/>
                <w:bCs/>
                <w:sz w:val="24"/>
                <w:szCs w:val="24"/>
              </w:rPr>
              <w:t>Attending Physician</w:t>
            </w:r>
            <w:r w:rsidRPr="004436AF">
              <w:rPr>
                <w:rFonts w:ascii="Tahoma" w:hAnsi="Tahoma" w:cs="Tahoma"/>
                <w:bCs/>
                <w:sz w:val="24"/>
                <w:szCs w:val="24"/>
              </w:rPr>
              <w:t>,</w:t>
            </w:r>
            <w:r w:rsidRPr="004436AF">
              <w:rPr>
                <w:rFonts w:ascii="Tahoma" w:hAnsi="Tahoma" w:cs="Tahoma"/>
                <w:sz w:val="24"/>
                <w:szCs w:val="24"/>
              </w:rPr>
              <w:t xml:space="preserve"> Ryan Health- NENA, Community Health Center, </w:t>
            </w:r>
            <w:r w:rsidRPr="00C3000A">
              <w:rPr>
                <w:rFonts w:ascii="Tahoma" w:hAnsi="Tahoma" w:cs="Tahoma"/>
                <w:sz w:val="24"/>
                <w:szCs w:val="24"/>
              </w:rPr>
              <w:t>NY, NY</w:t>
            </w:r>
          </w:p>
          <w:p w14:paraId="3314CF05" w14:textId="7F1CF5C3" w:rsidR="00D80045" w:rsidRPr="00D80045" w:rsidRDefault="00D80045" w:rsidP="006544D2">
            <w:pPr>
              <w:rPr>
                <w:rFonts w:ascii="Tahoma" w:hAnsi="Tahoma" w:cs="Tahoma"/>
                <w:bCs/>
                <w:sz w:val="24"/>
                <w:szCs w:val="24"/>
              </w:rPr>
            </w:pPr>
            <w:r w:rsidRPr="00746A98">
              <w:rPr>
                <w:rFonts w:ascii="Tahoma" w:hAnsi="Tahoma" w:cs="Tahoma"/>
                <w:bCs/>
                <w:sz w:val="24"/>
                <w:szCs w:val="24"/>
              </w:rPr>
              <w:t xml:space="preserve">Attending Physician, </w:t>
            </w:r>
            <w:r>
              <w:rPr>
                <w:rFonts w:ascii="Tahoma" w:hAnsi="Tahoma" w:cs="Tahoma"/>
                <w:bCs/>
                <w:sz w:val="24"/>
                <w:szCs w:val="24"/>
              </w:rPr>
              <w:t>Department of Medicine,</w:t>
            </w:r>
            <w:r w:rsidRPr="00746A98">
              <w:rPr>
                <w:rFonts w:ascii="Tahoma" w:hAnsi="Tahoma" w:cs="Tahoma"/>
                <w:bCs/>
                <w:sz w:val="24"/>
                <w:szCs w:val="24"/>
              </w:rPr>
              <w:t xml:space="preserve"> </w:t>
            </w:r>
            <w:proofErr w:type="spellStart"/>
            <w:r>
              <w:rPr>
                <w:rFonts w:ascii="Tahoma" w:hAnsi="Tahoma" w:cs="Tahoma"/>
                <w:bCs/>
                <w:sz w:val="24"/>
                <w:szCs w:val="24"/>
              </w:rPr>
              <w:t>UCHealth</w:t>
            </w:r>
            <w:proofErr w:type="spellEnd"/>
            <w:r>
              <w:rPr>
                <w:rFonts w:ascii="Tahoma" w:hAnsi="Tahoma" w:cs="Tahoma"/>
                <w:bCs/>
                <w:sz w:val="24"/>
                <w:szCs w:val="24"/>
              </w:rPr>
              <w:t>, Aurora, CO</w:t>
            </w:r>
          </w:p>
        </w:tc>
      </w:tr>
    </w:tbl>
    <w:p w14:paraId="5B07B0F2" w14:textId="77777777" w:rsidR="00BE68FA" w:rsidRPr="00C3000A" w:rsidRDefault="00BE68FA" w:rsidP="00746A98">
      <w:pPr>
        <w:jc w:val="both"/>
        <w:rPr>
          <w:rFonts w:ascii="Tahoma" w:hAnsi="Tahoma" w:cs="Tahoma"/>
          <w:b/>
          <w:sz w:val="24"/>
          <w:szCs w:val="24"/>
          <w:u w:val="single"/>
        </w:rPr>
      </w:pPr>
    </w:p>
    <w:p w14:paraId="511C1F96" w14:textId="77777777" w:rsidR="00746A98" w:rsidRPr="00C3000A" w:rsidRDefault="00746A98" w:rsidP="00746A98">
      <w:pPr>
        <w:pStyle w:val="PlainText"/>
        <w:rPr>
          <w:rFonts w:ascii="Tahoma" w:hAnsi="Tahoma" w:cs="Tahoma"/>
          <w:sz w:val="24"/>
          <w:szCs w:val="24"/>
        </w:rPr>
      </w:pPr>
      <w:r w:rsidRPr="00C3000A">
        <w:rPr>
          <w:rFonts w:ascii="Tahoma" w:hAnsi="Tahoma" w:cs="Tahoma"/>
          <w:b/>
          <w:sz w:val="24"/>
          <w:szCs w:val="24"/>
          <w:u w:val="single"/>
        </w:rPr>
        <w:t>GAPS IN EMPLOYMENT</w:t>
      </w:r>
    </w:p>
    <w:p w14:paraId="3EF49802" w14:textId="77777777" w:rsidR="00746A98" w:rsidRPr="00C3000A" w:rsidRDefault="00746A98" w:rsidP="00746A98">
      <w:pPr>
        <w:pStyle w:val="PlainText"/>
        <w:rPr>
          <w:rFonts w:ascii="Tahoma" w:hAnsi="Tahoma" w:cs="Tahoma"/>
          <w:iCs/>
          <w:sz w:val="24"/>
          <w:szCs w:val="24"/>
        </w:rPr>
      </w:pPr>
      <w:r w:rsidRPr="00C3000A">
        <w:rPr>
          <w:rFonts w:ascii="Tahoma" w:hAnsi="Tahoma" w:cs="Tahoma"/>
          <w:i/>
          <w:sz w:val="24"/>
          <w:szCs w:val="24"/>
        </w:rPr>
        <w:t xml:space="preserve"> </w:t>
      </w:r>
      <w:r w:rsidRPr="00C3000A">
        <w:rPr>
          <w:rFonts w:ascii="Tahoma" w:hAnsi="Tahoma" w:cs="Tahoma"/>
          <w:iCs/>
          <w:sz w:val="24"/>
          <w:szCs w:val="24"/>
        </w:rPr>
        <w:t>none</w:t>
      </w:r>
    </w:p>
    <w:p w14:paraId="48784863" w14:textId="77777777" w:rsidR="00746A98" w:rsidRPr="00C3000A" w:rsidRDefault="00746A98" w:rsidP="00746A98">
      <w:pPr>
        <w:pStyle w:val="PlainText"/>
        <w:rPr>
          <w:rFonts w:ascii="Tahoma" w:hAnsi="Tahoma" w:cs="Tahoma"/>
          <w:b/>
          <w:sz w:val="24"/>
          <w:szCs w:val="24"/>
          <w:u w:val="single"/>
        </w:rPr>
      </w:pPr>
    </w:p>
    <w:p w14:paraId="497DD8A1" w14:textId="77777777" w:rsidR="00F923FF" w:rsidRPr="00F923FF" w:rsidRDefault="00F923FF" w:rsidP="00F923FF">
      <w:pPr>
        <w:rPr>
          <w:rFonts w:ascii="Tahoma" w:hAnsi="Tahoma" w:cs="Tahoma"/>
          <w:b/>
          <w:sz w:val="24"/>
          <w:szCs w:val="24"/>
          <w:u w:val="single"/>
        </w:rPr>
      </w:pPr>
      <w:r w:rsidRPr="00F923FF">
        <w:rPr>
          <w:rFonts w:ascii="Tahoma" w:hAnsi="Tahoma" w:cs="Tahoma"/>
          <w:b/>
          <w:sz w:val="24"/>
          <w:szCs w:val="24"/>
          <w:u w:val="single"/>
        </w:rPr>
        <w:t>EDUCATION</w:t>
      </w:r>
    </w:p>
    <w:p w14:paraId="7BEC6A15" w14:textId="77777777" w:rsidR="00F923FF" w:rsidRPr="00F923FF" w:rsidRDefault="00F923FF" w:rsidP="00F923FF">
      <w:pPr>
        <w:rPr>
          <w:rFonts w:ascii="Tahoma" w:hAnsi="Tahoma" w:cs="Tahoma"/>
          <w:sz w:val="24"/>
          <w:szCs w:val="24"/>
        </w:rPr>
      </w:pPr>
      <w:r w:rsidRPr="00F923FF">
        <w:rPr>
          <w:rFonts w:ascii="Tahoma" w:hAnsi="Tahoma" w:cs="Tahoma"/>
          <w:sz w:val="24"/>
          <w:szCs w:val="24"/>
        </w:rPr>
        <w:t>1988-1991</w:t>
      </w:r>
      <w:r w:rsidRPr="00F923FF">
        <w:rPr>
          <w:rFonts w:ascii="Tahoma" w:hAnsi="Tahoma" w:cs="Tahoma"/>
          <w:sz w:val="24"/>
          <w:szCs w:val="24"/>
        </w:rPr>
        <w:tab/>
      </w:r>
      <w:r w:rsidRPr="00F923FF">
        <w:rPr>
          <w:rFonts w:ascii="Tahoma" w:hAnsi="Tahoma" w:cs="Tahoma"/>
          <w:sz w:val="24"/>
          <w:szCs w:val="24"/>
        </w:rPr>
        <w:tab/>
        <w:t xml:space="preserve">1991, Cornell University </w:t>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t>Ithaca, NY</w:t>
      </w:r>
    </w:p>
    <w:p w14:paraId="37AEA06A" w14:textId="77777777" w:rsidR="00F923FF" w:rsidRPr="00F923FF" w:rsidRDefault="00F923FF" w:rsidP="00F923FF">
      <w:pPr>
        <w:ind w:left="1440" w:firstLine="720"/>
        <w:rPr>
          <w:rFonts w:ascii="Tahoma" w:hAnsi="Tahoma" w:cs="Tahoma"/>
          <w:i/>
          <w:sz w:val="24"/>
          <w:szCs w:val="24"/>
        </w:rPr>
      </w:pPr>
      <w:r w:rsidRPr="00F923FF">
        <w:rPr>
          <w:rFonts w:ascii="Tahoma" w:hAnsi="Tahoma" w:cs="Tahoma"/>
          <w:sz w:val="24"/>
          <w:szCs w:val="24"/>
        </w:rPr>
        <w:t>B.A., Government and Women’s Studies (</w:t>
      </w:r>
      <w:r w:rsidRPr="00F923FF">
        <w:rPr>
          <w:rFonts w:ascii="Tahoma" w:hAnsi="Tahoma" w:cs="Tahoma"/>
          <w:i/>
          <w:sz w:val="24"/>
          <w:szCs w:val="24"/>
        </w:rPr>
        <w:t>Distinction in all Subjects)</w:t>
      </w:r>
    </w:p>
    <w:p w14:paraId="414CD4DB" w14:textId="77777777" w:rsidR="00F923FF" w:rsidRPr="00F923FF" w:rsidRDefault="00F923FF" w:rsidP="00F923FF">
      <w:pPr>
        <w:rPr>
          <w:rFonts w:ascii="Tahoma" w:hAnsi="Tahoma" w:cs="Tahoma"/>
          <w:sz w:val="24"/>
          <w:szCs w:val="24"/>
        </w:rPr>
      </w:pPr>
      <w:r w:rsidRPr="00F923FF">
        <w:rPr>
          <w:rFonts w:ascii="Tahoma" w:hAnsi="Tahoma" w:cs="Tahoma"/>
          <w:sz w:val="24"/>
          <w:szCs w:val="24"/>
        </w:rPr>
        <w:t>1999-2001</w:t>
      </w:r>
      <w:r w:rsidRPr="00F923FF">
        <w:rPr>
          <w:rFonts w:ascii="Tahoma" w:hAnsi="Tahoma" w:cs="Tahoma"/>
          <w:sz w:val="24"/>
          <w:szCs w:val="24"/>
        </w:rPr>
        <w:tab/>
      </w:r>
      <w:r w:rsidRPr="00F923FF">
        <w:rPr>
          <w:rFonts w:ascii="Tahoma" w:hAnsi="Tahoma" w:cs="Tahoma"/>
          <w:sz w:val="24"/>
          <w:szCs w:val="24"/>
        </w:rPr>
        <w:tab/>
        <w:t>2001, Columbia University</w:t>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t>N</w:t>
      </w:r>
      <w:r w:rsidR="00AB20F0">
        <w:rPr>
          <w:rFonts w:ascii="Tahoma" w:hAnsi="Tahoma" w:cs="Tahoma"/>
          <w:sz w:val="24"/>
          <w:szCs w:val="24"/>
        </w:rPr>
        <w:t>Y</w:t>
      </w:r>
      <w:r w:rsidRPr="00F923FF">
        <w:rPr>
          <w:rFonts w:ascii="Tahoma" w:hAnsi="Tahoma" w:cs="Tahoma"/>
          <w:sz w:val="24"/>
          <w:szCs w:val="24"/>
        </w:rPr>
        <w:t>, NY</w:t>
      </w:r>
    </w:p>
    <w:p w14:paraId="3B8EA0F0" w14:textId="77777777" w:rsidR="00F923FF" w:rsidRPr="00F923FF" w:rsidRDefault="00F923FF" w:rsidP="00F923FF">
      <w:pPr>
        <w:rPr>
          <w:rFonts w:ascii="Tahoma" w:hAnsi="Tahoma" w:cs="Tahoma"/>
          <w:sz w:val="24"/>
          <w:szCs w:val="24"/>
        </w:rPr>
      </w:pP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t>Post-baccalaureate, Premedical Program</w:t>
      </w:r>
    </w:p>
    <w:p w14:paraId="69C0E6AF" w14:textId="1EAD86BE" w:rsidR="00F923FF" w:rsidRPr="00F923FF" w:rsidRDefault="00F923FF" w:rsidP="00F923FF">
      <w:pPr>
        <w:rPr>
          <w:rFonts w:ascii="Tahoma" w:hAnsi="Tahoma" w:cs="Tahoma"/>
          <w:sz w:val="24"/>
          <w:szCs w:val="24"/>
        </w:rPr>
      </w:pPr>
      <w:r w:rsidRPr="00F923FF">
        <w:rPr>
          <w:rFonts w:ascii="Tahoma" w:hAnsi="Tahoma" w:cs="Tahoma"/>
          <w:sz w:val="24"/>
          <w:szCs w:val="24"/>
        </w:rPr>
        <w:t>2002-2006</w:t>
      </w:r>
      <w:r w:rsidRPr="00F923FF">
        <w:rPr>
          <w:rFonts w:ascii="Tahoma" w:hAnsi="Tahoma" w:cs="Tahoma"/>
          <w:sz w:val="24"/>
          <w:szCs w:val="24"/>
        </w:rPr>
        <w:tab/>
      </w:r>
      <w:r w:rsidRPr="00F923FF">
        <w:rPr>
          <w:rFonts w:ascii="Tahoma" w:hAnsi="Tahoma" w:cs="Tahoma"/>
          <w:sz w:val="24"/>
          <w:szCs w:val="24"/>
        </w:rPr>
        <w:tab/>
        <w:t>2006, State University of New York, Downstate</w:t>
      </w:r>
      <w:r w:rsidRPr="00F923FF">
        <w:rPr>
          <w:rFonts w:ascii="Tahoma" w:hAnsi="Tahoma" w:cs="Tahoma"/>
          <w:sz w:val="24"/>
          <w:szCs w:val="24"/>
        </w:rPr>
        <w:tab/>
      </w:r>
      <w:r w:rsidRPr="00F923FF">
        <w:rPr>
          <w:rFonts w:ascii="Tahoma" w:hAnsi="Tahoma" w:cs="Tahoma"/>
          <w:sz w:val="24"/>
          <w:szCs w:val="24"/>
        </w:rPr>
        <w:tab/>
        <w:t>Brooklyn, NY</w:t>
      </w:r>
    </w:p>
    <w:p w14:paraId="285EBD10" w14:textId="77777777" w:rsidR="00746A98" w:rsidRDefault="00F923FF" w:rsidP="00F923FF">
      <w:pPr>
        <w:ind w:left="1440" w:firstLine="720"/>
        <w:rPr>
          <w:rFonts w:ascii="Tahoma" w:hAnsi="Tahoma" w:cs="Tahoma"/>
          <w:sz w:val="24"/>
          <w:szCs w:val="24"/>
        </w:rPr>
      </w:pPr>
      <w:r w:rsidRPr="00F923FF">
        <w:rPr>
          <w:rFonts w:ascii="Tahoma" w:hAnsi="Tahoma" w:cs="Tahoma"/>
          <w:sz w:val="24"/>
          <w:szCs w:val="24"/>
        </w:rPr>
        <w:t>M.D. (Doctor of Medicine)</w:t>
      </w:r>
    </w:p>
    <w:p w14:paraId="132E0832" w14:textId="739E1697" w:rsidR="00D80045" w:rsidRDefault="00D80045" w:rsidP="00D80045">
      <w:pPr>
        <w:rPr>
          <w:rFonts w:ascii="Tahoma" w:hAnsi="Tahoma" w:cs="Tahoma"/>
          <w:sz w:val="24"/>
          <w:szCs w:val="24"/>
        </w:rPr>
      </w:pPr>
      <w:r>
        <w:rPr>
          <w:rFonts w:ascii="Tahoma" w:hAnsi="Tahoma" w:cs="Tahoma"/>
          <w:sz w:val="24"/>
          <w:szCs w:val="24"/>
        </w:rPr>
        <w:t>2009-2016</w:t>
      </w:r>
      <w:r>
        <w:rPr>
          <w:rFonts w:ascii="Tahoma" w:hAnsi="Tahoma" w:cs="Tahoma"/>
          <w:sz w:val="24"/>
          <w:szCs w:val="24"/>
        </w:rPr>
        <w:tab/>
      </w:r>
      <w:r>
        <w:rPr>
          <w:rFonts w:ascii="Tahoma" w:hAnsi="Tahoma" w:cs="Tahoma"/>
          <w:sz w:val="24"/>
          <w:szCs w:val="24"/>
        </w:rPr>
        <w:tab/>
        <w:t>2016, University of Colorado School of Public Health</w:t>
      </w:r>
      <w:r>
        <w:rPr>
          <w:rFonts w:ascii="Tahoma" w:hAnsi="Tahoma" w:cs="Tahoma"/>
          <w:sz w:val="24"/>
          <w:szCs w:val="24"/>
        </w:rPr>
        <w:tab/>
        <w:t>Aurora, CO</w:t>
      </w:r>
    </w:p>
    <w:p w14:paraId="35C67D32" w14:textId="5A77245D" w:rsidR="00D80045" w:rsidRPr="00F923FF" w:rsidRDefault="00D80045" w:rsidP="00F923FF">
      <w:pPr>
        <w:ind w:left="1440" w:firstLine="720"/>
        <w:rPr>
          <w:rFonts w:ascii="Tahoma" w:hAnsi="Tahoma" w:cs="Tahoma"/>
          <w:sz w:val="24"/>
          <w:szCs w:val="24"/>
        </w:rPr>
      </w:pPr>
      <w:r>
        <w:rPr>
          <w:rFonts w:ascii="Tahoma" w:hAnsi="Tahoma" w:cs="Tahoma"/>
          <w:sz w:val="24"/>
          <w:szCs w:val="24"/>
        </w:rPr>
        <w:t>MPH (</w:t>
      </w:r>
      <w:proofErr w:type="gramStart"/>
      <w:r>
        <w:rPr>
          <w:rFonts w:ascii="Tahoma" w:hAnsi="Tahoma" w:cs="Tahoma"/>
          <w:sz w:val="24"/>
          <w:szCs w:val="24"/>
        </w:rPr>
        <w:t>Masters of Public Health</w:t>
      </w:r>
      <w:proofErr w:type="gramEnd"/>
      <w:r>
        <w:rPr>
          <w:rFonts w:ascii="Tahoma" w:hAnsi="Tahoma" w:cs="Tahoma"/>
          <w:sz w:val="24"/>
          <w:szCs w:val="24"/>
        </w:rPr>
        <w:t xml:space="preserve">) </w:t>
      </w:r>
    </w:p>
    <w:p w14:paraId="5587E175" w14:textId="77777777" w:rsidR="00746A98" w:rsidRPr="00F923FF" w:rsidRDefault="00746A98" w:rsidP="00746A98">
      <w:pPr>
        <w:pStyle w:val="PlainText"/>
        <w:rPr>
          <w:rFonts w:ascii="Tahoma" w:hAnsi="Tahoma" w:cs="Tahoma"/>
          <w:i/>
          <w:sz w:val="24"/>
          <w:szCs w:val="24"/>
        </w:rPr>
      </w:pPr>
    </w:p>
    <w:p w14:paraId="58E12CC1" w14:textId="77777777" w:rsidR="00340EC8" w:rsidRPr="00F923FF" w:rsidRDefault="00340EC8" w:rsidP="00340EC8">
      <w:pPr>
        <w:rPr>
          <w:rFonts w:ascii="Tahoma" w:hAnsi="Tahoma" w:cs="Tahoma"/>
          <w:b/>
          <w:sz w:val="24"/>
          <w:szCs w:val="24"/>
          <w:u w:val="single"/>
        </w:rPr>
      </w:pPr>
      <w:r w:rsidRPr="00F923FF">
        <w:rPr>
          <w:rFonts w:ascii="Tahoma" w:hAnsi="Tahoma" w:cs="Tahoma"/>
          <w:b/>
          <w:sz w:val="24"/>
          <w:szCs w:val="24"/>
          <w:u w:val="single"/>
        </w:rPr>
        <w:t>POSTDOCTORAL TRAINING</w:t>
      </w:r>
    </w:p>
    <w:p w14:paraId="517ECD7E" w14:textId="77777777" w:rsidR="00340EC8" w:rsidRPr="00F923FF" w:rsidRDefault="00A65F71" w:rsidP="00340EC8">
      <w:pPr>
        <w:rPr>
          <w:rFonts w:ascii="Tahoma" w:hAnsi="Tahoma" w:cs="Tahoma"/>
          <w:sz w:val="24"/>
          <w:szCs w:val="24"/>
        </w:rPr>
      </w:pPr>
      <w:r w:rsidRPr="00F923FF">
        <w:rPr>
          <w:rFonts w:ascii="Tahoma" w:hAnsi="Tahoma" w:cs="Tahoma"/>
          <w:sz w:val="24"/>
          <w:szCs w:val="24"/>
        </w:rPr>
        <w:t>2006</w:t>
      </w:r>
      <w:r w:rsidR="00340EC8" w:rsidRPr="00F923FF">
        <w:rPr>
          <w:rFonts w:ascii="Tahoma" w:hAnsi="Tahoma" w:cs="Tahoma"/>
          <w:sz w:val="24"/>
          <w:szCs w:val="24"/>
        </w:rPr>
        <w:t>-</w:t>
      </w:r>
      <w:r w:rsidRPr="00F923FF">
        <w:rPr>
          <w:rFonts w:ascii="Tahoma" w:hAnsi="Tahoma" w:cs="Tahoma"/>
          <w:sz w:val="24"/>
          <w:szCs w:val="24"/>
        </w:rPr>
        <w:t>2007</w:t>
      </w:r>
      <w:r w:rsidR="00340EC8" w:rsidRPr="00F923FF" w:rsidDel="0003069C">
        <w:rPr>
          <w:rFonts w:ascii="Tahoma" w:hAnsi="Tahoma" w:cs="Tahoma"/>
          <w:sz w:val="24"/>
          <w:szCs w:val="24"/>
        </w:rPr>
        <w:t xml:space="preserve"> </w:t>
      </w:r>
      <w:r w:rsidR="00340EC8" w:rsidRPr="00F923FF">
        <w:rPr>
          <w:rFonts w:ascii="Tahoma" w:hAnsi="Tahoma" w:cs="Tahoma"/>
          <w:sz w:val="24"/>
          <w:szCs w:val="24"/>
        </w:rPr>
        <w:tab/>
      </w:r>
      <w:r w:rsidR="00340EC8" w:rsidRPr="00F923FF">
        <w:rPr>
          <w:rFonts w:ascii="Tahoma" w:hAnsi="Tahoma" w:cs="Tahoma"/>
          <w:sz w:val="24"/>
          <w:szCs w:val="24"/>
        </w:rPr>
        <w:tab/>
        <w:t xml:space="preserve">Intern, Department of Medicine </w:t>
      </w:r>
    </w:p>
    <w:p w14:paraId="089E2B66" w14:textId="77777777" w:rsidR="00340EC8" w:rsidRPr="00F923FF" w:rsidRDefault="00A65F71" w:rsidP="00340EC8">
      <w:pPr>
        <w:ind w:left="1440" w:firstLine="720"/>
        <w:rPr>
          <w:rFonts w:ascii="Tahoma" w:hAnsi="Tahoma" w:cs="Tahoma"/>
          <w:sz w:val="24"/>
          <w:szCs w:val="24"/>
        </w:rPr>
      </w:pPr>
      <w:r w:rsidRPr="00F923FF">
        <w:rPr>
          <w:rFonts w:ascii="Tahoma" w:hAnsi="Tahoma" w:cs="Tahoma"/>
          <w:sz w:val="24"/>
          <w:szCs w:val="24"/>
        </w:rPr>
        <w:t>University of Colorado School of Medicine</w:t>
      </w:r>
      <w:r w:rsidR="00340EC8" w:rsidRPr="00F923FF">
        <w:rPr>
          <w:rFonts w:ascii="Tahoma" w:hAnsi="Tahoma" w:cs="Tahoma"/>
          <w:sz w:val="24"/>
          <w:szCs w:val="24"/>
        </w:rPr>
        <w:t xml:space="preserve">, </w:t>
      </w:r>
      <w:r w:rsidRPr="00F923FF">
        <w:rPr>
          <w:rFonts w:ascii="Tahoma" w:hAnsi="Tahoma" w:cs="Tahoma"/>
          <w:sz w:val="24"/>
          <w:szCs w:val="24"/>
        </w:rPr>
        <w:t>Aurora</w:t>
      </w:r>
      <w:r w:rsidR="00340EC8" w:rsidRPr="00F923FF">
        <w:rPr>
          <w:rFonts w:ascii="Tahoma" w:hAnsi="Tahoma" w:cs="Tahoma"/>
          <w:sz w:val="24"/>
          <w:szCs w:val="24"/>
        </w:rPr>
        <w:t xml:space="preserve">, </w:t>
      </w:r>
      <w:r w:rsidRPr="00F923FF">
        <w:rPr>
          <w:rFonts w:ascii="Tahoma" w:hAnsi="Tahoma" w:cs="Tahoma"/>
          <w:sz w:val="24"/>
          <w:szCs w:val="24"/>
        </w:rPr>
        <w:t>CO</w:t>
      </w:r>
    </w:p>
    <w:p w14:paraId="36F3AC9D" w14:textId="77777777" w:rsidR="00340EC8" w:rsidRPr="00F923FF" w:rsidRDefault="00A65F71" w:rsidP="00340EC8">
      <w:pPr>
        <w:rPr>
          <w:rFonts w:ascii="Tahoma" w:hAnsi="Tahoma" w:cs="Tahoma"/>
          <w:sz w:val="24"/>
          <w:szCs w:val="24"/>
        </w:rPr>
      </w:pPr>
      <w:r w:rsidRPr="00F923FF">
        <w:rPr>
          <w:rFonts w:ascii="Tahoma" w:hAnsi="Tahoma" w:cs="Tahoma"/>
          <w:sz w:val="24"/>
          <w:szCs w:val="24"/>
        </w:rPr>
        <w:t>2007</w:t>
      </w:r>
      <w:r w:rsidR="00340EC8" w:rsidRPr="00F923FF">
        <w:rPr>
          <w:rFonts w:ascii="Tahoma" w:hAnsi="Tahoma" w:cs="Tahoma"/>
          <w:sz w:val="24"/>
          <w:szCs w:val="24"/>
        </w:rPr>
        <w:t>-</w:t>
      </w:r>
      <w:r w:rsidRPr="00F923FF">
        <w:rPr>
          <w:rFonts w:ascii="Tahoma" w:hAnsi="Tahoma" w:cs="Tahoma"/>
          <w:sz w:val="24"/>
          <w:szCs w:val="24"/>
        </w:rPr>
        <w:t>2009</w:t>
      </w:r>
      <w:r w:rsidR="00340EC8" w:rsidRPr="00F923FF" w:rsidDel="0003069C">
        <w:rPr>
          <w:rFonts w:ascii="Tahoma" w:hAnsi="Tahoma" w:cs="Tahoma"/>
          <w:sz w:val="24"/>
          <w:szCs w:val="24"/>
        </w:rPr>
        <w:t xml:space="preserve"> </w:t>
      </w:r>
      <w:r w:rsidR="00340EC8" w:rsidRPr="00F923FF">
        <w:rPr>
          <w:rFonts w:ascii="Tahoma" w:hAnsi="Tahoma" w:cs="Tahoma"/>
          <w:sz w:val="24"/>
          <w:szCs w:val="24"/>
        </w:rPr>
        <w:tab/>
      </w:r>
      <w:r w:rsidR="00340EC8" w:rsidRPr="00F923FF">
        <w:rPr>
          <w:rFonts w:ascii="Tahoma" w:hAnsi="Tahoma" w:cs="Tahoma"/>
          <w:sz w:val="24"/>
          <w:szCs w:val="24"/>
        </w:rPr>
        <w:tab/>
        <w:t>Resident, Department of Medicine</w:t>
      </w:r>
      <w:r w:rsidRPr="00F923FF">
        <w:rPr>
          <w:rFonts w:ascii="Tahoma" w:hAnsi="Tahoma" w:cs="Tahoma"/>
          <w:sz w:val="24"/>
          <w:szCs w:val="24"/>
        </w:rPr>
        <w:t>, Primary Care Track</w:t>
      </w:r>
    </w:p>
    <w:p w14:paraId="3D31E498" w14:textId="77777777" w:rsidR="00A65F71" w:rsidRPr="00F923FF" w:rsidRDefault="00A65F71" w:rsidP="00A65F71">
      <w:pPr>
        <w:ind w:left="1440" w:firstLine="720"/>
        <w:rPr>
          <w:rFonts w:ascii="Tahoma" w:hAnsi="Tahoma" w:cs="Tahoma"/>
          <w:sz w:val="24"/>
          <w:szCs w:val="24"/>
        </w:rPr>
      </w:pPr>
      <w:r w:rsidRPr="00F923FF">
        <w:rPr>
          <w:rFonts w:ascii="Tahoma" w:hAnsi="Tahoma" w:cs="Tahoma"/>
          <w:sz w:val="24"/>
          <w:szCs w:val="24"/>
        </w:rPr>
        <w:t>University of Colorado School of Medicine, Aurora, CO</w:t>
      </w:r>
    </w:p>
    <w:p w14:paraId="3E1B61BA" w14:textId="77777777" w:rsidR="00340EC8" w:rsidRPr="00F923FF" w:rsidRDefault="00A65F71" w:rsidP="00AD398B">
      <w:pPr>
        <w:ind w:left="2160" w:hanging="2160"/>
        <w:rPr>
          <w:rFonts w:ascii="Tahoma" w:hAnsi="Tahoma" w:cs="Tahoma"/>
          <w:sz w:val="24"/>
          <w:szCs w:val="24"/>
        </w:rPr>
      </w:pPr>
      <w:r w:rsidRPr="00F923FF">
        <w:rPr>
          <w:rFonts w:ascii="Tahoma" w:hAnsi="Tahoma" w:cs="Tahoma"/>
          <w:sz w:val="24"/>
          <w:szCs w:val="24"/>
        </w:rPr>
        <w:t>2009</w:t>
      </w:r>
      <w:r w:rsidR="00340EC8" w:rsidRPr="00F923FF">
        <w:rPr>
          <w:rFonts w:ascii="Tahoma" w:hAnsi="Tahoma" w:cs="Tahoma"/>
          <w:sz w:val="24"/>
          <w:szCs w:val="24"/>
        </w:rPr>
        <w:t>-</w:t>
      </w:r>
      <w:r w:rsidRPr="00F923FF">
        <w:rPr>
          <w:rFonts w:ascii="Tahoma" w:hAnsi="Tahoma" w:cs="Tahoma"/>
          <w:sz w:val="24"/>
          <w:szCs w:val="24"/>
        </w:rPr>
        <w:t>2011</w:t>
      </w:r>
      <w:r w:rsidR="00340EC8" w:rsidRPr="00F923FF" w:rsidDel="0003069C">
        <w:rPr>
          <w:rFonts w:ascii="Tahoma" w:hAnsi="Tahoma" w:cs="Tahoma"/>
          <w:sz w:val="24"/>
          <w:szCs w:val="24"/>
        </w:rPr>
        <w:t xml:space="preserve"> </w:t>
      </w:r>
      <w:r w:rsidR="00340EC8" w:rsidRPr="00F923FF">
        <w:rPr>
          <w:rFonts w:ascii="Tahoma" w:hAnsi="Tahoma" w:cs="Tahoma"/>
          <w:sz w:val="24"/>
          <w:szCs w:val="24"/>
        </w:rPr>
        <w:tab/>
        <w:t xml:space="preserve">Fellow, </w:t>
      </w:r>
      <w:r w:rsidRPr="00F923FF">
        <w:rPr>
          <w:rFonts w:ascii="Tahoma" w:hAnsi="Tahoma" w:cs="Tahoma"/>
          <w:sz w:val="24"/>
          <w:szCs w:val="24"/>
        </w:rPr>
        <w:t>Health Resources and Administration Primary Care Research Fellowship</w:t>
      </w:r>
      <w:r w:rsidR="00AD398B">
        <w:rPr>
          <w:rFonts w:ascii="Tahoma" w:hAnsi="Tahoma" w:cs="Tahoma"/>
          <w:sz w:val="24"/>
          <w:szCs w:val="24"/>
        </w:rPr>
        <w:t xml:space="preserve">, </w:t>
      </w:r>
      <w:r w:rsidRPr="00F923FF">
        <w:rPr>
          <w:rFonts w:ascii="Tahoma" w:hAnsi="Tahoma" w:cs="Tahoma"/>
          <w:sz w:val="24"/>
          <w:szCs w:val="24"/>
        </w:rPr>
        <w:t>University of Colorado School of Medicine</w:t>
      </w:r>
    </w:p>
    <w:p w14:paraId="3B80F37D" w14:textId="77777777" w:rsidR="00340EC8" w:rsidRPr="00F923FF" w:rsidRDefault="00340EC8" w:rsidP="00340EC8">
      <w:pPr>
        <w:ind w:left="2160"/>
        <w:rPr>
          <w:rFonts w:ascii="Tahoma" w:hAnsi="Tahoma" w:cs="Tahoma"/>
          <w:sz w:val="24"/>
          <w:szCs w:val="24"/>
        </w:rPr>
      </w:pPr>
      <w:r w:rsidRPr="00F923FF">
        <w:rPr>
          <w:rFonts w:ascii="Tahoma" w:hAnsi="Tahoma" w:cs="Tahoma"/>
          <w:sz w:val="24"/>
          <w:szCs w:val="24"/>
        </w:rPr>
        <w:t xml:space="preserve">Focus: </w:t>
      </w:r>
      <w:r w:rsidR="00A65F71" w:rsidRPr="00F923FF">
        <w:rPr>
          <w:rFonts w:ascii="Tahoma" w:hAnsi="Tahoma" w:cs="Tahoma"/>
          <w:sz w:val="24"/>
          <w:szCs w:val="24"/>
        </w:rPr>
        <w:t>Mental Health in Primary Care</w:t>
      </w:r>
    </w:p>
    <w:p w14:paraId="5D09D0DC" w14:textId="77777777" w:rsidR="00340EC8" w:rsidRPr="00F923FF" w:rsidRDefault="00340EC8" w:rsidP="00340EC8">
      <w:pPr>
        <w:ind w:left="2160"/>
        <w:rPr>
          <w:rFonts w:ascii="Tahoma" w:hAnsi="Tahoma" w:cs="Tahoma"/>
          <w:sz w:val="24"/>
          <w:szCs w:val="24"/>
        </w:rPr>
      </w:pPr>
      <w:r w:rsidRPr="00F923FF">
        <w:rPr>
          <w:rFonts w:ascii="Tahoma" w:hAnsi="Tahoma" w:cs="Tahoma"/>
          <w:sz w:val="24"/>
          <w:szCs w:val="24"/>
        </w:rPr>
        <w:lastRenderedPageBreak/>
        <w:t xml:space="preserve">Mentors: </w:t>
      </w:r>
      <w:r w:rsidR="00A65F71" w:rsidRPr="00F923FF">
        <w:rPr>
          <w:rFonts w:ascii="Tahoma" w:hAnsi="Tahoma" w:cs="Tahoma"/>
          <w:sz w:val="24"/>
          <w:szCs w:val="24"/>
        </w:rPr>
        <w:t>Ingrid Binswanger, MD, MPH; Frank DeGruy, MD; Elizabeth Bayliss, MD, MSPH</w:t>
      </w:r>
    </w:p>
    <w:p w14:paraId="5C9E6894" w14:textId="77777777" w:rsidR="00340EC8" w:rsidRPr="00F923FF" w:rsidRDefault="00340EC8" w:rsidP="00340EC8">
      <w:pPr>
        <w:rPr>
          <w:rFonts w:ascii="Tahoma" w:hAnsi="Tahoma" w:cs="Tahoma"/>
          <w:sz w:val="24"/>
          <w:szCs w:val="24"/>
          <w:u w:val="single"/>
        </w:rPr>
      </w:pPr>
    </w:p>
    <w:p w14:paraId="441EDBBE" w14:textId="77777777" w:rsidR="00340EC8" w:rsidRPr="00F923FF" w:rsidRDefault="00340EC8" w:rsidP="00340EC8">
      <w:pPr>
        <w:rPr>
          <w:rFonts w:ascii="Tahoma" w:hAnsi="Tahoma" w:cs="Tahoma"/>
          <w:b/>
          <w:sz w:val="24"/>
          <w:szCs w:val="24"/>
          <w:u w:val="single"/>
        </w:rPr>
      </w:pPr>
      <w:r w:rsidRPr="00F923FF">
        <w:rPr>
          <w:rFonts w:ascii="Tahoma" w:hAnsi="Tahoma" w:cs="Tahoma"/>
          <w:b/>
          <w:sz w:val="24"/>
          <w:szCs w:val="24"/>
          <w:u w:val="single"/>
        </w:rPr>
        <w:t>CERTIFICATION</w:t>
      </w:r>
    </w:p>
    <w:p w14:paraId="6EE0EA07" w14:textId="77777777" w:rsidR="00340EC8" w:rsidRPr="00F923FF" w:rsidRDefault="00340EC8" w:rsidP="00340EC8">
      <w:pPr>
        <w:rPr>
          <w:rFonts w:ascii="Tahoma" w:hAnsi="Tahoma" w:cs="Tahoma"/>
          <w:sz w:val="24"/>
          <w:szCs w:val="24"/>
        </w:rPr>
      </w:pPr>
      <w:r w:rsidRPr="00F923FF">
        <w:rPr>
          <w:rFonts w:ascii="Tahoma" w:hAnsi="Tahoma" w:cs="Tahoma"/>
          <w:sz w:val="24"/>
          <w:szCs w:val="24"/>
        </w:rPr>
        <w:t>2009</w:t>
      </w:r>
      <w:r w:rsidRPr="00F923FF">
        <w:rPr>
          <w:rFonts w:ascii="Tahoma" w:hAnsi="Tahoma" w:cs="Tahoma"/>
          <w:sz w:val="24"/>
          <w:szCs w:val="24"/>
        </w:rPr>
        <w:tab/>
      </w:r>
      <w:r w:rsidRPr="00F923FF">
        <w:rPr>
          <w:rFonts w:ascii="Tahoma" w:hAnsi="Tahoma" w:cs="Tahoma"/>
          <w:sz w:val="24"/>
          <w:szCs w:val="24"/>
        </w:rPr>
        <w:tab/>
      </w:r>
      <w:r w:rsidRPr="00F923FF">
        <w:rPr>
          <w:rFonts w:ascii="Tahoma" w:hAnsi="Tahoma" w:cs="Tahoma"/>
          <w:sz w:val="24"/>
          <w:szCs w:val="24"/>
        </w:rPr>
        <w:tab/>
        <w:t>Internal Medicine, American Board of Internal Medicine</w:t>
      </w:r>
      <w:r w:rsidRPr="00F923FF">
        <w:rPr>
          <w:rFonts w:ascii="Tahoma" w:hAnsi="Tahoma" w:cs="Tahoma"/>
          <w:sz w:val="24"/>
          <w:szCs w:val="24"/>
        </w:rPr>
        <w:tab/>
      </w:r>
      <w:r w:rsidRPr="00F923FF">
        <w:rPr>
          <w:rFonts w:ascii="Tahoma" w:hAnsi="Tahoma" w:cs="Tahoma"/>
          <w:sz w:val="24"/>
          <w:szCs w:val="24"/>
        </w:rPr>
        <w:tab/>
      </w:r>
    </w:p>
    <w:p w14:paraId="457EFEDC" w14:textId="77777777" w:rsidR="00340EC8" w:rsidRPr="00F923FF" w:rsidRDefault="00340EC8" w:rsidP="00340EC8">
      <w:pPr>
        <w:rPr>
          <w:rFonts w:ascii="Tahoma" w:hAnsi="Tahoma" w:cs="Tahoma"/>
          <w:b/>
          <w:sz w:val="24"/>
          <w:szCs w:val="24"/>
          <w:u w:val="single"/>
        </w:rPr>
      </w:pPr>
    </w:p>
    <w:p w14:paraId="3404228D" w14:textId="77777777" w:rsidR="00340EC8" w:rsidRPr="00F923FF" w:rsidRDefault="00340EC8" w:rsidP="00340EC8">
      <w:pPr>
        <w:rPr>
          <w:rFonts w:ascii="Tahoma" w:hAnsi="Tahoma" w:cs="Tahoma"/>
          <w:b/>
          <w:sz w:val="24"/>
          <w:szCs w:val="24"/>
          <w:u w:val="single"/>
        </w:rPr>
      </w:pPr>
      <w:r w:rsidRPr="00F923FF">
        <w:rPr>
          <w:rFonts w:ascii="Tahoma" w:hAnsi="Tahoma" w:cs="Tahoma"/>
          <w:b/>
          <w:sz w:val="24"/>
          <w:szCs w:val="24"/>
          <w:u w:val="single"/>
        </w:rPr>
        <w:t>LICENSURE</w:t>
      </w:r>
    </w:p>
    <w:p w14:paraId="1DAE52E4" w14:textId="77777777" w:rsidR="00340EC8" w:rsidRPr="00F923FF" w:rsidRDefault="00340EC8" w:rsidP="00340EC8">
      <w:pPr>
        <w:rPr>
          <w:rFonts w:ascii="Tahoma" w:hAnsi="Tahoma" w:cs="Tahoma"/>
          <w:sz w:val="24"/>
          <w:szCs w:val="24"/>
        </w:rPr>
      </w:pPr>
      <w:r w:rsidRPr="00F923FF">
        <w:rPr>
          <w:rFonts w:ascii="Tahoma" w:hAnsi="Tahoma" w:cs="Tahoma"/>
          <w:sz w:val="24"/>
          <w:szCs w:val="24"/>
        </w:rPr>
        <w:t>2011-Present</w:t>
      </w:r>
      <w:r w:rsidRPr="00F923FF">
        <w:rPr>
          <w:rFonts w:ascii="Tahoma" w:hAnsi="Tahoma" w:cs="Tahoma"/>
          <w:sz w:val="24"/>
          <w:szCs w:val="24"/>
        </w:rPr>
        <w:tab/>
      </w:r>
      <w:r w:rsidRPr="00F923FF">
        <w:rPr>
          <w:rFonts w:ascii="Tahoma" w:hAnsi="Tahoma" w:cs="Tahoma"/>
          <w:sz w:val="24"/>
          <w:szCs w:val="24"/>
        </w:rPr>
        <w:tab/>
        <w:t>Colorado State License #47577</w:t>
      </w:r>
    </w:p>
    <w:p w14:paraId="43AEBC3C" w14:textId="77777777" w:rsidR="00F6743C" w:rsidRPr="00464858" w:rsidRDefault="00340EC8" w:rsidP="00464858">
      <w:pPr>
        <w:rPr>
          <w:rFonts w:ascii="Tahoma" w:hAnsi="Tahoma" w:cs="Tahoma"/>
          <w:sz w:val="24"/>
          <w:szCs w:val="24"/>
        </w:rPr>
      </w:pPr>
      <w:r w:rsidRPr="00F923FF">
        <w:rPr>
          <w:rFonts w:ascii="Tahoma" w:hAnsi="Tahoma" w:cs="Tahoma"/>
          <w:sz w:val="24"/>
          <w:szCs w:val="24"/>
        </w:rPr>
        <w:t>2022-Present</w:t>
      </w:r>
      <w:r w:rsidRPr="00F923FF">
        <w:rPr>
          <w:rFonts w:ascii="Tahoma" w:hAnsi="Tahoma" w:cs="Tahoma"/>
          <w:sz w:val="24"/>
          <w:szCs w:val="24"/>
        </w:rPr>
        <w:tab/>
      </w:r>
      <w:r w:rsidRPr="00F923FF">
        <w:rPr>
          <w:rFonts w:ascii="Tahoma" w:hAnsi="Tahoma" w:cs="Tahoma"/>
          <w:sz w:val="24"/>
          <w:szCs w:val="24"/>
        </w:rPr>
        <w:tab/>
        <w:t>New York State License #</w:t>
      </w:r>
      <w:r w:rsidR="00A65F71" w:rsidRPr="00F923FF">
        <w:rPr>
          <w:rFonts w:ascii="Tahoma" w:hAnsi="Tahoma" w:cs="Tahoma"/>
          <w:sz w:val="24"/>
          <w:szCs w:val="24"/>
        </w:rPr>
        <w:t>316080</w:t>
      </w:r>
    </w:p>
    <w:p w14:paraId="2178279C" w14:textId="77777777" w:rsidR="00F6743C" w:rsidRPr="00603CE9" w:rsidRDefault="00F6743C" w:rsidP="009A16D5">
      <w:pPr>
        <w:pStyle w:val="PlainText"/>
        <w:rPr>
          <w:rFonts w:ascii="Tahoma" w:hAnsi="Tahoma" w:cs="Tahoma"/>
          <w:sz w:val="24"/>
          <w:szCs w:val="24"/>
        </w:rPr>
      </w:pPr>
    </w:p>
    <w:p w14:paraId="19944F09" w14:textId="77777777" w:rsidR="009A16D5" w:rsidRPr="00A42577" w:rsidRDefault="005E150C" w:rsidP="009A16D5">
      <w:pPr>
        <w:pStyle w:val="PlainText"/>
        <w:rPr>
          <w:rFonts w:ascii="Tahoma" w:hAnsi="Tahoma" w:cs="Tahoma"/>
          <w:b/>
          <w:sz w:val="24"/>
          <w:szCs w:val="24"/>
          <w:u w:val="single"/>
        </w:rPr>
      </w:pPr>
      <w:r w:rsidRPr="00A42577">
        <w:rPr>
          <w:rFonts w:ascii="Tahoma" w:hAnsi="Tahoma" w:cs="Tahoma"/>
          <w:b/>
          <w:sz w:val="24"/>
          <w:szCs w:val="24"/>
          <w:u w:val="single"/>
        </w:rPr>
        <w:t>HONORS/AWARDS</w:t>
      </w:r>
      <w:r w:rsidR="009A16D5" w:rsidRPr="00A42577">
        <w:rPr>
          <w:rFonts w:ascii="Tahoma" w:hAnsi="Tahoma" w:cs="Tahoma"/>
          <w:b/>
          <w:sz w:val="24"/>
          <w:szCs w:val="24"/>
          <w:u w:val="single"/>
        </w:rPr>
        <w:t xml:space="preserve"> </w:t>
      </w:r>
    </w:p>
    <w:tbl>
      <w:tblPr>
        <w:tblW w:w="11016" w:type="dxa"/>
        <w:tblLayout w:type="fixed"/>
        <w:tblLook w:val="0000" w:firstRow="0" w:lastRow="0" w:firstColumn="0" w:lastColumn="0" w:noHBand="0" w:noVBand="0"/>
      </w:tblPr>
      <w:tblGrid>
        <w:gridCol w:w="1908"/>
        <w:gridCol w:w="9108"/>
      </w:tblGrid>
      <w:tr w:rsidR="0064260F" w:rsidRPr="0064260F" w14:paraId="36EC9254" w14:textId="77777777" w:rsidTr="0004202C">
        <w:tc>
          <w:tcPr>
            <w:tcW w:w="1908" w:type="dxa"/>
          </w:tcPr>
          <w:p w14:paraId="69A8CB0F"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1991</w:t>
            </w:r>
          </w:p>
        </w:tc>
        <w:tc>
          <w:tcPr>
            <w:tcW w:w="9108" w:type="dxa"/>
          </w:tcPr>
          <w:p w14:paraId="0B82E089"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Distinction in all Subjects, Cornell University</w:t>
            </w:r>
          </w:p>
        </w:tc>
      </w:tr>
      <w:tr w:rsidR="0064260F" w:rsidRPr="0064260F" w14:paraId="78AFAC82" w14:textId="77777777" w:rsidTr="0004202C">
        <w:tc>
          <w:tcPr>
            <w:tcW w:w="1908" w:type="dxa"/>
          </w:tcPr>
          <w:p w14:paraId="2CB680F3"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2008</w:t>
            </w:r>
          </w:p>
          <w:p w14:paraId="707DBB59" w14:textId="77777777" w:rsidR="0064260F" w:rsidRPr="0064260F" w:rsidRDefault="0064260F" w:rsidP="0064260F">
            <w:pPr>
              <w:pStyle w:val="PlainText"/>
              <w:rPr>
                <w:rFonts w:ascii="Tahoma" w:hAnsi="Tahoma" w:cs="Tahoma"/>
                <w:sz w:val="24"/>
                <w:szCs w:val="24"/>
              </w:rPr>
            </w:pPr>
          </w:p>
          <w:p w14:paraId="228933B4"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2011 – 2013</w:t>
            </w:r>
          </w:p>
          <w:p w14:paraId="0491494D" w14:textId="77777777" w:rsidR="0064260F" w:rsidRPr="0064260F" w:rsidRDefault="0064260F" w:rsidP="0064260F">
            <w:pPr>
              <w:pStyle w:val="PlainText"/>
              <w:rPr>
                <w:rFonts w:ascii="Tahoma" w:hAnsi="Tahoma" w:cs="Tahoma"/>
                <w:sz w:val="24"/>
                <w:szCs w:val="24"/>
              </w:rPr>
            </w:pPr>
          </w:p>
          <w:p w14:paraId="54B5B855"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2013</w:t>
            </w:r>
          </w:p>
          <w:p w14:paraId="5A6D78E8" w14:textId="77777777" w:rsidR="0064260F" w:rsidRPr="0064260F" w:rsidRDefault="0064260F" w:rsidP="0064260F">
            <w:pPr>
              <w:pStyle w:val="PlainText"/>
              <w:rPr>
                <w:rFonts w:ascii="Tahoma" w:hAnsi="Tahoma" w:cs="Tahoma"/>
                <w:sz w:val="24"/>
                <w:szCs w:val="24"/>
              </w:rPr>
            </w:pPr>
          </w:p>
          <w:p w14:paraId="34C448EE"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2015</w:t>
            </w:r>
          </w:p>
          <w:p w14:paraId="692E9478" w14:textId="77777777" w:rsidR="0064260F" w:rsidRPr="0064260F" w:rsidRDefault="0064260F" w:rsidP="0064260F">
            <w:pPr>
              <w:pStyle w:val="PlainText"/>
              <w:rPr>
                <w:rFonts w:ascii="Tahoma" w:hAnsi="Tahoma" w:cs="Tahoma"/>
                <w:sz w:val="24"/>
                <w:szCs w:val="24"/>
              </w:rPr>
            </w:pPr>
          </w:p>
          <w:p w14:paraId="3B02C0C5"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2021</w:t>
            </w:r>
          </w:p>
          <w:p w14:paraId="73AA2519" w14:textId="77777777" w:rsidR="0064260F" w:rsidRPr="0064260F" w:rsidRDefault="0064260F" w:rsidP="0064260F">
            <w:pPr>
              <w:pStyle w:val="PlainText"/>
              <w:rPr>
                <w:rFonts w:ascii="Tahoma" w:hAnsi="Tahoma" w:cs="Tahoma"/>
                <w:sz w:val="24"/>
                <w:szCs w:val="24"/>
              </w:rPr>
            </w:pPr>
          </w:p>
          <w:p w14:paraId="615E209F"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2021</w:t>
            </w:r>
          </w:p>
        </w:tc>
        <w:tc>
          <w:tcPr>
            <w:tcW w:w="9108" w:type="dxa"/>
          </w:tcPr>
          <w:p w14:paraId="73166D5E"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Nominated: Humanism and Excellence in Teaching Award at University of Colorado School of Medicine:  Nomination and voting by medical students</w:t>
            </w:r>
          </w:p>
          <w:p w14:paraId="3E6EA7C9"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Educational Excellence Award: General Internal Medicine University of Colorado School of Medicine</w:t>
            </w:r>
          </w:p>
          <w:p w14:paraId="36278E94"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 xml:space="preserve">Physician Champion Award for University of Colorado Hospital Patient Centered Medical Home Collaborative </w:t>
            </w:r>
          </w:p>
          <w:p w14:paraId="2695A553"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Clinician-Investigator Award for the Society of General Internal Medicine Mountain West Region</w:t>
            </w:r>
          </w:p>
          <w:p w14:paraId="55F427A9"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General Internal Medicine Distinguished Achievement in Education Award, University of Colorado School of Medicine</w:t>
            </w:r>
          </w:p>
          <w:p w14:paraId="12A25550" w14:textId="77777777" w:rsidR="0064260F" w:rsidRPr="0064260F" w:rsidRDefault="0064260F" w:rsidP="0064260F">
            <w:pPr>
              <w:pStyle w:val="PlainText"/>
              <w:rPr>
                <w:rFonts w:ascii="Tahoma" w:hAnsi="Tahoma" w:cs="Tahoma"/>
                <w:sz w:val="24"/>
                <w:szCs w:val="24"/>
              </w:rPr>
            </w:pPr>
            <w:r w:rsidRPr="0064260F">
              <w:rPr>
                <w:rFonts w:ascii="Tahoma" w:hAnsi="Tahoma" w:cs="Tahoma"/>
                <w:sz w:val="24"/>
                <w:szCs w:val="24"/>
              </w:rPr>
              <w:t>Society of General Internal Medicine Mountain West Award for Advocacy and Community Service</w:t>
            </w:r>
          </w:p>
        </w:tc>
      </w:tr>
    </w:tbl>
    <w:p w14:paraId="0679FE40" w14:textId="77777777" w:rsidR="00F6743C" w:rsidRPr="00603CE9" w:rsidRDefault="00F6743C" w:rsidP="009A16D5">
      <w:pPr>
        <w:pStyle w:val="PlainText"/>
        <w:rPr>
          <w:rFonts w:ascii="Tahoma" w:hAnsi="Tahoma" w:cs="Tahoma"/>
          <w:sz w:val="24"/>
          <w:szCs w:val="24"/>
        </w:rPr>
      </w:pPr>
    </w:p>
    <w:p w14:paraId="111B9D04" w14:textId="77777777" w:rsidR="002B7217" w:rsidRPr="00603CE9" w:rsidRDefault="005E150C" w:rsidP="009A16D5">
      <w:pPr>
        <w:pStyle w:val="PlainText"/>
        <w:rPr>
          <w:rFonts w:ascii="Tahoma" w:hAnsi="Tahoma" w:cs="Tahoma"/>
          <w:sz w:val="24"/>
          <w:szCs w:val="24"/>
        </w:rPr>
      </w:pPr>
      <w:r w:rsidRPr="00A42577">
        <w:rPr>
          <w:rFonts w:ascii="Tahoma" w:hAnsi="Tahoma" w:cs="Tahoma"/>
          <w:b/>
          <w:sz w:val="24"/>
          <w:szCs w:val="24"/>
          <w:u w:val="single"/>
        </w:rPr>
        <w:t>PATENTS</w:t>
      </w:r>
      <w:r w:rsidRPr="00603CE9">
        <w:rPr>
          <w:rFonts w:ascii="Tahoma" w:hAnsi="Tahoma" w:cs="Tahoma"/>
          <w:sz w:val="24"/>
          <w:szCs w:val="24"/>
        </w:rPr>
        <w:t xml:space="preserve"> </w:t>
      </w:r>
    </w:p>
    <w:p w14:paraId="6B636C08" w14:textId="77777777" w:rsidR="005E150C" w:rsidRPr="00603CE9" w:rsidRDefault="005E150C" w:rsidP="009A16D5">
      <w:pPr>
        <w:pStyle w:val="PlainText"/>
        <w:rPr>
          <w:rFonts w:ascii="Tahoma" w:hAnsi="Tahoma" w:cs="Tahoma"/>
          <w:sz w:val="24"/>
          <w:szCs w:val="24"/>
        </w:rPr>
      </w:pPr>
    </w:p>
    <w:p w14:paraId="603456FB" w14:textId="77777777" w:rsidR="00F6743C" w:rsidRDefault="00CF519A" w:rsidP="009A16D5">
      <w:pPr>
        <w:pStyle w:val="PlainText"/>
        <w:rPr>
          <w:rFonts w:ascii="Tahoma" w:hAnsi="Tahoma" w:cs="Tahoma"/>
          <w:bCs/>
          <w:sz w:val="24"/>
          <w:szCs w:val="24"/>
        </w:rPr>
      </w:pPr>
      <w:r w:rsidRPr="0004202C">
        <w:rPr>
          <w:rFonts w:ascii="Tahoma" w:hAnsi="Tahoma" w:cs="Tahoma"/>
          <w:bCs/>
          <w:sz w:val="24"/>
          <w:szCs w:val="24"/>
        </w:rPr>
        <w:t>2021</w:t>
      </w:r>
      <w:r w:rsidR="0004202C">
        <w:rPr>
          <w:rFonts w:ascii="Tahoma" w:hAnsi="Tahoma" w:cs="Tahoma"/>
          <w:bCs/>
          <w:sz w:val="24"/>
          <w:szCs w:val="24"/>
        </w:rPr>
        <w:tab/>
      </w:r>
      <w:r w:rsidR="0004202C">
        <w:rPr>
          <w:rFonts w:ascii="Tahoma" w:hAnsi="Tahoma" w:cs="Tahoma"/>
          <w:bCs/>
          <w:sz w:val="24"/>
          <w:szCs w:val="24"/>
        </w:rPr>
        <w:tab/>
        <w:t xml:space="preserve">  </w:t>
      </w:r>
      <w:r w:rsidR="00885929">
        <w:rPr>
          <w:rFonts w:ascii="Tahoma" w:hAnsi="Tahoma" w:cs="Tahoma"/>
          <w:bCs/>
          <w:sz w:val="24"/>
          <w:szCs w:val="24"/>
        </w:rPr>
        <w:t xml:space="preserve">   </w:t>
      </w:r>
      <w:r w:rsidR="0004202C">
        <w:rPr>
          <w:rFonts w:ascii="Tahoma" w:hAnsi="Tahoma" w:cs="Tahoma"/>
          <w:bCs/>
          <w:sz w:val="24"/>
          <w:szCs w:val="24"/>
        </w:rPr>
        <w:t xml:space="preserve">Trademark for RELATED (Relational Team Development) </w:t>
      </w:r>
    </w:p>
    <w:p w14:paraId="0254B3F3" w14:textId="77777777" w:rsidR="00F6743C" w:rsidRDefault="00F6743C" w:rsidP="009A16D5">
      <w:pPr>
        <w:pStyle w:val="PlainText"/>
        <w:rPr>
          <w:rFonts w:ascii="Tahoma" w:hAnsi="Tahoma" w:cs="Tahoma"/>
          <w:b/>
          <w:sz w:val="24"/>
          <w:szCs w:val="24"/>
          <w:u w:val="single"/>
        </w:rPr>
      </w:pPr>
    </w:p>
    <w:p w14:paraId="0688116D" w14:textId="77777777" w:rsidR="009A16D5" w:rsidRPr="00A42577" w:rsidRDefault="008D1D19" w:rsidP="009A16D5">
      <w:pPr>
        <w:pStyle w:val="PlainText"/>
        <w:rPr>
          <w:rFonts w:ascii="Tahoma" w:hAnsi="Tahoma" w:cs="Tahoma"/>
          <w:b/>
          <w:sz w:val="24"/>
          <w:szCs w:val="24"/>
          <w:u w:val="single"/>
        </w:rPr>
      </w:pPr>
      <w:r>
        <w:rPr>
          <w:rFonts w:ascii="Tahoma" w:hAnsi="Tahoma" w:cs="Tahoma"/>
          <w:b/>
          <w:sz w:val="24"/>
          <w:szCs w:val="24"/>
          <w:u w:val="single"/>
        </w:rPr>
        <w:t>OTHER PROFESSIONAL ROLES</w:t>
      </w:r>
    </w:p>
    <w:tbl>
      <w:tblPr>
        <w:tblW w:w="11016" w:type="dxa"/>
        <w:tblLayout w:type="fixed"/>
        <w:tblLook w:val="0000" w:firstRow="0" w:lastRow="0" w:firstColumn="0" w:lastColumn="0" w:noHBand="0" w:noVBand="0"/>
      </w:tblPr>
      <w:tblGrid>
        <w:gridCol w:w="1818"/>
        <w:gridCol w:w="9198"/>
      </w:tblGrid>
      <w:tr w:rsidR="001C07BA" w:rsidRPr="007E3B65" w14:paraId="1AA664A3" w14:textId="77777777" w:rsidTr="00FD3419">
        <w:trPr>
          <w:trHeight w:val="990"/>
        </w:trPr>
        <w:tc>
          <w:tcPr>
            <w:tcW w:w="1818" w:type="dxa"/>
          </w:tcPr>
          <w:p w14:paraId="2D113328" w14:textId="77777777" w:rsidR="001C07BA" w:rsidRPr="00D24669" w:rsidRDefault="001C07BA" w:rsidP="00D1102E">
            <w:pPr>
              <w:widowControl w:val="0"/>
              <w:rPr>
                <w:rFonts w:ascii="Tahoma" w:hAnsi="Tahoma" w:cs="Tahoma"/>
                <w:sz w:val="24"/>
                <w:szCs w:val="24"/>
              </w:rPr>
            </w:pPr>
            <w:r w:rsidRPr="00D24669">
              <w:rPr>
                <w:rFonts w:ascii="Tahoma" w:hAnsi="Tahoma" w:cs="Tahoma"/>
                <w:sz w:val="24"/>
                <w:szCs w:val="24"/>
              </w:rPr>
              <w:t>1995 – 2002</w:t>
            </w:r>
          </w:p>
          <w:p w14:paraId="07E4449E" w14:textId="77777777" w:rsidR="001C07BA" w:rsidRPr="00D24669" w:rsidRDefault="001C07BA" w:rsidP="00D1102E">
            <w:pPr>
              <w:widowControl w:val="0"/>
              <w:rPr>
                <w:rFonts w:ascii="Tahoma" w:hAnsi="Tahoma" w:cs="Tahoma"/>
                <w:sz w:val="24"/>
                <w:szCs w:val="24"/>
              </w:rPr>
            </w:pPr>
          </w:p>
          <w:p w14:paraId="5B290361" w14:textId="77777777" w:rsidR="001C07BA" w:rsidRPr="00D24669" w:rsidRDefault="001C07BA" w:rsidP="00D1102E">
            <w:pPr>
              <w:widowControl w:val="0"/>
              <w:ind w:right="-90"/>
              <w:rPr>
                <w:rFonts w:ascii="Tahoma" w:hAnsi="Tahoma" w:cs="Tahoma"/>
                <w:sz w:val="24"/>
                <w:szCs w:val="24"/>
              </w:rPr>
            </w:pPr>
            <w:r w:rsidRPr="00D24669">
              <w:rPr>
                <w:rFonts w:ascii="Tahoma" w:hAnsi="Tahoma" w:cs="Tahoma"/>
                <w:sz w:val="24"/>
                <w:szCs w:val="24"/>
              </w:rPr>
              <w:t xml:space="preserve">2011 – </w:t>
            </w:r>
            <w:r>
              <w:rPr>
                <w:rFonts w:ascii="Tahoma" w:hAnsi="Tahoma" w:cs="Tahoma"/>
                <w:sz w:val="24"/>
                <w:szCs w:val="24"/>
              </w:rPr>
              <w:t>2022</w:t>
            </w:r>
          </w:p>
          <w:p w14:paraId="4F73753E" w14:textId="77777777" w:rsidR="001C07BA" w:rsidRDefault="001C07BA" w:rsidP="00D1102E">
            <w:pPr>
              <w:widowControl w:val="0"/>
              <w:rPr>
                <w:rFonts w:ascii="Tahoma" w:hAnsi="Tahoma" w:cs="Tahoma"/>
                <w:sz w:val="24"/>
                <w:szCs w:val="24"/>
              </w:rPr>
            </w:pPr>
          </w:p>
          <w:p w14:paraId="7BF473E1" w14:textId="77777777" w:rsidR="00063389" w:rsidRDefault="001C07BA" w:rsidP="00D1102E">
            <w:pPr>
              <w:widowControl w:val="0"/>
              <w:rPr>
                <w:rFonts w:ascii="Tahoma" w:hAnsi="Tahoma" w:cs="Tahoma"/>
                <w:sz w:val="24"/>
                <w:szCs w:val="24"/>
              </w:rPr>
            </w:pPr>
            <w:r w:rsidRPr="00D24669">
              <w:rPr>
                <w:rFonts w:ascii="Tahoma" w:hAnsi="Tahoma" w:cs="Tahoma"/>
                <w:sz w:val="24"/>
                <w:szCs w:val="24"/>
              </w:rPr>
              <w:t>2011 – 2015</w:t>
            </w:r>
          </w:p>
          <w:p w14:paraId="0085339E" w14:textId="77777777" w:rsidR="00063389" w:rsidRDefault="00063389" w:rsidP="00D1102E">
            <w:pPr>
              <w:widowControl w:val="0"/>
              <w:rPr>
                <w:rFonts w:ascii="Tahoma" w:hAnsi="Tahoma" w:cs="Tahoma"/>
                <w:sz w:val="24"/>
                <w:szCs w:val="24"/>
              </w:rPr>
            </w:pPr>
          </w:p>
          <w:p w14:paraId="4BB33DDB" w14:textId="6C0E6D54" w:rsidR="001C07BA" w:rsidRPr="00D24669" w:rsidRDefault="001C07BA" w:rsidP="00006C11">
            <w:pPr>
              <w:widowControl w:val="0"/>
              <w:spacing w:before="120"/>
              <w:rPr>
                <w:rFonts w:ascii="Tahoma" w:hAnsi="Tahoma" w:cs="Tahoma"/>
                <w:sz w:val="24"/>
                <w:szCs w:val="24"/>
              </w:rPr>
            </w:pPr>
            <w:r w:rsidRPr="00D24669">
              <w:rPr>
                <w:rFonts w:ascii="Tahoma" w:hAnsi="Tahoma" w:cs="Tahoma"/>
                <w:sz w:val="24"/>
                <w:szCs w:val="24"/>
              </w:rPr>
              <w:t>2009 – 2014</w:t>
            </w:r>
          </w:p>
          <w:p w14:paraId="3658E9D4" w14:textId="77777777" w:rsidR="001C07BA" w:rsidRPr="00D24669" w:rsidRDefault="001C07BA" w:rsidP="00D1102E">
            <w:pPr>
              <w:widowControl w:val="0"/>
              <w:rPr>
                <w:rFonts w:ascii="Tahoma" w:hAnsi="Tahoma" w:cs="Tahoma"/>
                <w:sz w:val="24"/>
                <w:szCs w:val="24"/>
              </w:rPr>
            </w:pPr>
          </w:p>
          <w:p w14:paraId="0C0F39BE" w14:textId="39713FA2" w:rsidR="001C07BA" w:rsidRPr="00D24669" w:rsidRDefault="001C07BA" w:rsidP="00A6234B">
            <w:pPr>
              <w:widowControl w:val="0"/>
              <w:spacing w:before="40"/>
              <w:ind w:right="-187"/>
              <w:rPr>
                <w:rFonts w:ascii="Tahoma" w:hAnsi="Tahoma" w:cs="Tahoma"/>
                <w:sz w:val="24"/>
                <w:szCs w:val="24"/>
              </w:rPr>
            </w:pPr>
            <w:r w:rsidRPr="00D24669">
              <w:rPr>
                <w:rFonts w:ascii="Tahoma" w:hAnsi="Tahoma" w:cs="Tahoma"/>
                <w:sz w:val="24"/>
                <w:szCs w:val="24"/>
              </w:rPr>
              <w:t xml:space="preserve">2021 – </w:t>
            </w:r>
            <w:r>
              <w:rPr>
                <w:rFonts w:ascii="Tahoma" w:hAnsi="Tahoma" w:cs="Tahoma"/>
                <w:sz w:val="24"/>
                <w:szCs w:val="24"/>
              </w:rPr>
              <w:t>2022</w:t>
            </w:r>
          </w:p>
          <w:p w14:paraId="3F26EBB1" w14:textId="77777777" w:rsidR="001C07BA" w:rsidRPr="00D24669" w:rsidRDefault="001C07BA" w:rsidP="00D1102E">
            <w:pPr>
              <w:widowControl w:val="0"/>
              <w:ind w:right="-180"/>
              <w:rPr>
                <w:rFonts w:ascii="Tahoma" w:hAnsi="Tahoma" w:cs="Tahoma"/>
                <w:sz w:val="24"/>
                <w:szCs w:val="24"/>
              </w:rPr>
            </w:pPr>
          </w:p>
          <w:p w14:paraId="532CAB95" w14:textId="0A7648EC" w:rsidR="001C07BA" w:rsidRPr="00D24669" w:rsidRDefault="001C07BA" w:rsidP="00D1102E">
            <w:pPr>
              <w:widowControl w:val="0"/>
              <w:ind w:right="-90"/>
              <w:rPr>
                <w:rFonts w:ascii="Tahoma" w:hAnsi="Tahoma" w:cs="Tahoma"/>
                <w:sz w:val="24"/>
                <w:szCs w:val="24"/>
              </w:rPr>
            </w:pPr>
            <w:r w:rsidRPr="00D24669">
              <w:rPr>
                <w:rFonts w:ascii="Tahoma" w:hAnsi="Tahoma" w:cs="Tahoma"/>
                <w:sz w:val="24"/>
                <w:szCs w:val="24"/>
              </w:rPr>
              <w:t xml:space="preserve">2021 – </w:t>
            </w:r>
            <w:r>
              <w:rPr>
                <w:rFonts w:ascii="Tahoma" w:hAnsi="Tahoma" w:cs="Tahoma"/>
                <w:sz w:val="24"/>
                <w:szCs w:val="24"/>
              </w:rPr>
              <w:t xml:space="preserve">2022 </w:t>
            </w:r>
            <w:r w:rsidRPr="00D24669">
              <w:rPr>
                <w:rFonts w:ascii="Tahoma" w:hAnsi="Tahoma" w:cs="Tahoma"/>
                <w:sz w:val="24"/>
                <w:szCs w:val="24"/>
              </w:rPr>
              <w:t xml:space="preserve">2019 – </w:t>
            </w:r>
            <w:r>
              <w:rPr>
                <w:rFonts w:ascii="Tahoma" w:hAnsi="Tahoma" w:cs="Tahoma"/>
                <w:sz w:val="24"/>
                <w:szCs w:val="24"/>
              </w:rPr>
              <w:t>Present</w:t>
            </w:r>
          </w:p>
          <w:p w14:paraId="73BF5B80" w14:textId="77777777" w:rsidR="001C07BA" w:rsidRPr="00D24669" w:rsidRDefault="001C07BA" w:rsidP="00D1102E">
            <w:pPr>
              <w:widowControl w:val="0"/>
              <w:rPr>
                <w:rFonts w:ascii="Tahoma" w:hAnsi="Tahoma" w:cs="Tahoma"/>
                <w:sz w:val="24"/>
                <w:szCs w:val="24"/>
              </w:rPr>
            </w:pPr>
          </w:p>
          <w:p w14:paraId="0F263EAE" w14:textId="1F8D101A" w:rsidR="001C07BA" w:rsidRDefault="001C07BA" w:rsidP="00D1102E">
            <w:pPr>
              <w:widowControl w:val="0"/>
              <w:ind w:right="-187"/>
              <w:rPr>
                <w:rFonts w:ascii="Tahoma" w:hAnsi="Tahoma" w:cs="Tahoma"/>
                <w:sz w:val="24"/>
                <w:szCs w:val="24"/>
              </w:rPr>
            </w:pPr>
            <w:r w:rsidRPr="00D24669">
              <w:rPr>
                <w:rFonts w:ascii="Tahoma" w:hAnsi="Tahoma" w:cs="Tahoma"/>
                <w:sz w:val="24"/>
                <w:szCs w:val="24"/>
              </w:rPr>
              <w:t xml:space="preserve">2020 – </w:t>
            </w:r>
            <w:r w:rsidR="006A1C53">
              <w:rPr>
                <w:rFonts w:ascii="Tahoma" w:hAnsi="Tahoma" w:cs="Tahoma"/>
                <w:sz w:val="24"/>
                <w:szCs w:val="24"/>
              </w:rPr>
              <w:t>2022</w:t>
            </w:r>
          </w:p>
          <w:p w14:paraId="57F49642" w14:textId="77777777" w:rsidR="006A1C53" w:rsidRDefault="006A1C53" w:rsidP="00D1102E">
            <w:pPr>
              <w:widowControl w:val="0"/>
              <w:ind w:right="-187"/>
              <w:rPr>
                <w:rFonts w:ascii="Tahoma" w:hAnsi="Tahoma" w:cs="Tahoma"/>
                <w:sz w:val="24"/>
                <w:szCs w:val="24"/>
              </w:rPr>
            </w:pPr>
          </w:p>
          <w:p w14:paraId="621306C1" w14:textId="406B66E4" w:rsidR="006A1C53" w:rsidRDefault="006A1C53" w:rsidP="00D1102E">
            <w:pPr>
              <w:widowControl w:val="0"/>
              <w:ind w:right="-187"/>
              <w:rPr>
                <w:rFonts w:ascii="Tahoma" w:hAnsi="Tahoma" w:cs="Tahoma"/>
                <w:sz w:val="24"/>
                <w:szCs w:val="24"/>
              </w:rPr>
            </w:pPr>
            <w:r>
              <w:rPr>
                <w:rFonts w:ascii="Tahoma" w:hAnsi="Tahoma" w:cs="Tahoma"/>
                <w:sz w:val="24"/>
                <w:szCs w:val="24"/>
              </w:rPr>
              <w:t xml:space="preserve">2024 </w:t>
            </w:r>
            <w:r w:rsidRPr="00D24669">
              <w:rPr>
                <w:rFonts w:ascii="Tahoma" w:hAnsi="Tahoma" w:cs="Tahoma"/>
                <w:sz w:val="24"/>
                <w:szCs w:val="24"/>
              </w:rPr>
              <w:t xml:space="preserve">– </w:t>
            </w:r>
            <w:r>
              <w:rPr>
                <w:rFonts w:ascii="Tahoma" w:hAnsi="Tahoma" w:cs="Tahoma"/>
                <w:sz w:val="24"/>
                <w:szCs w:val="24"/>
              </w:rPr>
              <w:t>Present</w:t>
            </w:r>
          </w:p>
          <w:p w14:paraId="493F5262" w14:textId="77777777" w:rsidR="001C07BA" w:rsidRDefault="001C07BA" w:rsidP="0080497A">
            <w:pPr>
              <w:ind w:right="-187"/>
              <w:rPr>
                <w:rFonts w:ascii="Tahoma" w:hAnsi="Tahoma" w:cs="Tahoma"/>
                <w:sz w:val="24"/>
                <w:szCs w:val="24"/>
              </w:rPr>
            </w:pPr>
          </w:p>
          <w:p w14:paraId="1D4843C8" w14:textId="77777777" w:rsidR="001C07BA" w:rsidRPr="00D24669" w:rsidRDefault="001C07BA" w:rsidP="0080497A">
            <w:pPr>
              <w:ind w:right="-187"/>
              <w:rPr>
                <w:rFonts w:ascii="Tahoma" w:hAnsi="Tahoma" w:cs="Tahoma"/>
                <w:sz w:val="24"/>
                <w:szCs w:val="24"/>
              </w:rPr>
            </w:pPr>
          </w:p>
        </w:tc>
        <w:tc>
          <w:tcPr>
            <w:tcW w:w="9198" w:type="dxa"/>
          </w:tcPr>
          <w:p w14:paraId="785D22C0" w14:textId="77777777" w:rsidR="001C07BA" w:rsidRPr="00D24669" w:rsidRDefault="001C07BA" w:rsidP="003E1509">
            <w:pPr>
              <w:snapToGrid w:val="0"/>
              <w:rPr>
                <w:rFonts w:ascii="Tahoma" w:hAnsi="Tahoma" w:cs="Tahoma"/>
                <w:sz w:val="24"/>
                <w:szCs w:val="24"/>
              </w:rPr>
            </w:pPr>
            <w:r w:rsidRPr="00D24669">
              <w:rPr>
                <w:rFonts w:ascii="Tahoma" w:hAnsi="Tahoma" w:cs="Tahoma"/>
                <w:b/>
                <w:sz w:val="24"/>
                <w:szCs w:val="24"/>
              </w:rPr>
              <w:t>Certified Iyengar Yoga Instructor,</w:t>
            </w:r>
            <w:r w:rsidRPr="00D24669">
              <w:rPr>
                <w:rFonts w:ascii="Tahoma" w:hAnsi="Tahoma" w:cs="Tahoma"/>
                <w:sz w:val="24"/>
                <w:szCs w:val="24"/>
              </w:rPr>
              <w:t xml:space="preserve"> Taught at Columbia University, Temple University, and private studios in Philadelphia, PA and New York, NY</w:t>
            </w:r>
          </w:p>
          <w:p w14:paraId="280B0A73" w14:textId="77777777" w:rsidR="001C07BA" w:rsidRPr="00D24669" w:rsidRDefault="001C07BA" w:rsidP="003E1509">
            <w:pPr>
              <w:snapToGrid w:val="0"/>
              <w:rPr>
                <w:rFonts w:ascii="Tahoma" w:hAnsi="Tahoma" w:cs="Tahoma"/>
                <w:sz w:val="24"/>
                <w:szCs w:val="24"/>
              </w:rPr>
            </w:pPr>
            <w:r w:rsidRPr="00D24669">
              <w:rPr>
                <w:rFonts w:ascii="Tahoma" w:hAnsi="Tahoma" w:cs="Tahoma"/>
                <w:b/>
                <w:sz w:val="24"/>
                <w:szCs w:val="24"/>
              </w:rPr>
              <w:t>Preceptor:</w:t>
            </w:r>
            <w:r w:rsidRPr="00D24669">
              <w:rPr>
                <w:rFonts w:ascii="Tahoma" w:hAnsi="Tahoma" w:cs="Tahoma"/>
                <w:sz w:val="24"/>
                <w:szCs w:val="24"/>
              </w:rPr>
              <w:t xml:space="preserve"> Internal Medicine Resident Clinic for University of Colorado School of Medicine </w:t>
            </w:r>
          </w:p>
          <w:p w14:paraId="4A9CAA6E" w14:textId="6569484D" w:rsidR="001C07BA" w:rsidRDefault="001C07BA" w:rsidP="003E1509">
            <w:pPr>
              <w:pStyle w:val="BodyText"/>
              <w:tabs>
                <w:tab w:val="left" w:pos="2761"/>
              </w:tabs>
              <w:kinsoku w:val="0"/>
              <w:overflowPunct w:val="0"/>
              <w:snapToGrid w:val="0"/>
              <w:rPr>
                <w:rFonts w:ascii="Tahoma" w:hAnsi="Tahoma" w:cs="Tahoma"/>
                <w:b w:val="0"/>
                <w:sz w:val="24"/>
                <w:szCs w:val="24"/>
                <w:u w:val="none"/>
              </w:rPr>
            </w:pPr>
            <w:r w:rsidRPr="006A1C53">
              <w:rPr>
                <w:rFonts w:ascii="Tahoma" w:hAnsi="Tahoma" w:cs="Tahoma"/>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Internal Medicine Primary Care Mental Health Curriculum,</w:t>
            </w:r>
            <w:r w:rsidRPr="006A1C53">
              <w:rPr>
                <w:rFonts w:ascii="Tahoma" w:hAnsi="Tahoma" w:cs="Tahoma"/>
                <w:b w:val="0"/>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University of Colorado School of Medicine, Aurora, CO </w:t>
            </w:r>
          </w:p>
          <w:p w14:paraId="774310D4" w14:textId="20916A8C" w:rsidR="001C07BA" w:rsidRPr="0075361E" w:rsidRDefault="00D53453" w:rsidP="003E1509">
            <w:pPr>
              <w:pStyle w:val="BodyText"/>
              <w:tabs>
                <w:tab w:val="left" w:pos="2761"/>
              </w:tabs>
              <w:kinsoku w:val="0"/>
              <w:overflowPunct w:val="0"/>
              <w:snapToGrid w:val="0"/>
              <w:rPr>
                <w:rFonts w:ascii="Tahoma" w:hAnsi="Tahoma" w:cs="Tahoma"/>
                <w:b w:val="0"/>
                <w:bCs/>
                <w:sz w:val="24"/>
                <w:szCs w:val="24"/>
                <w:u w:val="none"/>
              </w:rPr>
            </w:pPr>
            <w:r w:rsidRPr="0075361E">
              <w:rPr>
                <w:rFonts w:ascii="Tahoma" w:hAnsi="Tahoma" w:cs="Tahoma"/>
                <w:bCs/>
                <w:sz w:val="24"/>
                <w:szCs w:val="24"/>
                <w:u w:val="none"/>
              </w:rPr>
              <w:t>Co-Director and Director: Integrative Medicine Resident Elective for Internal Medicine</w:t>
            </w:r>
            <w:r>
              <w:rPr>
                <w:rFonts w:ascii="Tahoma" w:hAnsi="Tahoma" w:cs="Tahoma"/>
                <w:b w:val="0"/>
                <w:sz w:val="24"/>
                <w:szCs w:val="24"/>
                <w:u w:val="none"/>
              </w:rPr>
              <w:t xml:space="preserve">, </w:t>
            </w:r>
            <w:r w:rsidR="001C07BA" w:rsidRPr="00D24669">
              <w:rPr>
                <w:rFonts w:ascii="Tahoma" w:hAnsi="Tahoma" w:cs="Tahoma"/>
                <w:b w:val="0"/>
                <w:bCs/>
                <w:sz w:val="24"/>
                <w:szCs w:val="24"/>
                <w:u w:val="none"/>
              </w:rPr>
              <w:t>University of Colorado School of Medicine, Aurora,</w:t>
            </w:r>
            <w:r w:rsidR="001C07BA" w:rsidRPr="00D24669">
              <w:rPr>
                <w:rFonts w:ascii="Tahoma" w:hAnsi="Tahoma" w:cs="Tahoma"/>
                <w:b w:val="0"/>
                <w:bCs/>
                <w:spacing w:val="-14"/>
                <w:sz w:val="24"/>
                <w:szCs w:val="24"/>
                <w:u w:val="none"/>
              </w:rPr>
              <w:t xml:space="preserve"> </w:t>
            </w:r>
            <w:r w:rsidR="001C07BA" w:rsidRPr="00D24669">
              <w:rPr>
                <w:rFonts w:ascii="Tahoma" w:hAnsi="Tahoma" w:cs="Tahoma"/>
                <w:b w:val="0"/>
                <w:bCs/>
                <w:sz w:val="24"/>
                <w:szCs w:val="24"/>
                <w:u w:val="none"/>
              </w:rPr>
              <w:t xml:space="preserve">CO </w:t>
            </w:r>
          </w:p>
          <w:p w14:paraId="62E9912C" w14:textId="77777777" w:rsidR="001C07BA" w:rsidRPr="00D24669" w:rsidRDefault="001C07BA" w:rsidP="003E1509">
            <w:pPr>
              <w:snapToGrid w:val="0"/>
              <w:rPr>
                <w:rFonts w:ascii="Tahoma" w:hAnsi="Tahoma" w:cs="Tahoma"/>
                <w:sz w:val="24"/>
                <w:szCs w:val="24"/>
              </w:rPr>
            </w:pPr>
            <w:r w:rsidRPr="00D24669">
              <w:rPr>
                <w:rFonts w:ascii="Tahoma" w:hAnsi="Tahoma" w:cs="Tahoma"/>
                <w:b/>
                <w:bCs/>
                <w:sz w:val="24"/>
                <w:szCs w:val="24"/>
              </w:rPr>
              <w:t>General Internal Medicine Lead for Transgender Care</w:t>
            </w:r>
            <w:r w:rsidRPr="00D24669">
              <w:rPr>
                <w:rFonts w:ascii="Tahoma" w:hAnsi="Tahoma" w:cs="Tahoma"/>
                <w:sz w:val="24"/>
                <w:szCs w:val="24"/>
              </w:rPr>
              <w:t>, University of Colorado School of Medicine, Aurora, CO</w:t>
            </w:r>
          </w:p>
          <w:p w14:paraId="35731E13" w14:textId="77777777" w:rsidR="001C07BA" w:rsidRPr="00D24669" w:rsidRDefault="001C07BA" w:rsidP="003E1509">
            <w:pPr>
              <w:snapToGrid w:val="0"/>
              <w:rPr>
                <w:rFonts w:ascii="Tahoma" w:hAnsi="Tahoma" w:cs="Tahoma"/>
                <w:b/>
                <w:sz w:val="24"/>
                <w:szCs w:val="24"/>
              </w:rPr>
            </w:pPr>
            <w:r w:rsidRPr="00D24669">
              <w:rPr>
                <w:rFonts w:ascii="Tahoma" w:hAnsi="Tahoma" w:cs="Tahoma"/>
                <w:b/>
                <w:bCs/>
                <w:sz w:val="24"/>
                <w:szCs w:val="24"/>
              </w:rPr>
              <w:t>Homeless Services Director</w:t>
            </w:r>
            <w:r w:rsidRPr="00D24669">
              <w:rPr>
                <w:rFonts w:ascii="Tahoma" w:hAnsi="Tahoma" w:cs="Tahoma"/>
                <w:sz w:val="24"/>
                <w:szCs w:val="24"/>
              </w:rPr>
              <w:t>, University of Colorado Medicine, Aurora, CO</w:t>
            </w:r>
            <w:r w:rsidRPr="00D24669">
              <w:rPr>
                <w:rFonts w:ascii="Tahoma" w:hAnsi="Tahoma" w:cs="Tahoma"/>
                <w:b/>
                <w:sz w:val="24"/>
                <w:szCs w:val="24"/>
              </w:rPr>
              <w:t xml:space="preserve"> Director of Community Advisory Board</w:t>
            </w:r>
            <w:r w:rsidRPr="00D24669">
              <w:rPr>
                <w:rFonts w:ascii="Tahoma" w:hAnsi="Tahoma" w:cs="Tahoma"/>
                <w:sz w:val="24"/>
                <w:szCs w:val="24"/>
              </w:rPr>
              <w:t xml:space="preserve">: </w:t>
            </w:r>
            <w:proofErr w:type="spellStart"/>
            <w:r w:rsidRPr="00D24669">
              <w:rPr>
                <w:rFonts w:ascii="Tahoma" w:hAnsi="Tahoma" w:cs="Tahoma"/>
                <w:b/>
                <w:sz w:val="24"/>
                <w:szCs w:val="24"/>
              </w:rPr>
              <w:t>UCHealth</w:t>
            </w:r>
            <w:proofErr w:type="spellEnd"/>
            <w:r w:rsidRPr="00D24669">
              <w:rPr>
                <w:rFonts w:ascii="Tahoma" w:hAnsi="Tahoma" w:cs="Tahoma"/>
                <w:b/>
                <w:sz w:val="24"/>
                <w:szCs w:val="24"/>
              </w:rPr>
              <w:t xml:space="preserve"> Integrated Transgender Program</w:t>
            </w:r>
            <w:r w:rsidRPr="00D24669">
              <w:rPr>
                <w:rFonts w:ascii="Tahoma" w:hAnsi="Tahoma" w:cs="Tahoma"/>
                <w:sz w:val="24"/>
                <w:szCs w:val="24"/>
              </w:rPr>
              <w:t>, University of Colorado School of Medicine, Aurora, CO</w:t>
            </w:r>
          </w:p>
          <w:p w14:paraId="6E995A1C" w14:textId="77777777" w:rsidR="001C07BA" w:rsidRDefault="001C07BA" w:rsidP="003E1509">
            <w:pPr>
              <w:snapToGrid w:val="0"/>
              <w:rPr>
                <w:rFonts w:ascii="Tahoma" w:hAnsi="Tahoma" w:cs="Tahoma"/>
                <w:sz w:val="24"/>
                <w:szCs w:val="24"/>
              </w:rPr>
            </w:pPr>
            <w:r w:rsidRPr="00D24669">
              <w:rPr>
                <w:rFonts w:ascii="Tahoma" w:hAnsi="Tahoma" w:cs="Tahoma"/>
                <w:b/>
                <w:sz w:val="24"/>
                <w:szCs w:val="24"/>
              </w:rPr>
              <w:t xml:space="preserve">Director of Research for </w:t>
            </w:r>
            <w:proofErr w:type="spellStart"/>
            <w:r w:rsidRPr="00D24669">
              <w:rPr>
                <w:rFonts w:ascii="Tahoma" w:hAnsi="Tahoma" w:cs="Tahoma"/>
                <w:b/>
                <w:sz w:val="24"/>
                <w:szCs w:val="24"/>
              </w:rPr>
              <w:t>UCHealth</w:t>
            </w:r>
            <w:proofErr w:type="spellEnd"/>
            <w:r w:rsidRPr="00D24669">
              <w:rPr>
                <w:rFonts w:ascii="Tahoma" w:hAnsi="Tahoma" w:cs="Tahoma"/>
                <w:b/>
                <w:sz w:val="24"/>
                <w:szCs w:val="24"/>
              </w:rPr>
              <w:t xml:space="preserve"> Integrated Transgender Program</w:t>
            </w:r>
            <w:r w:rsidRPr="00D24669">
              <w:rPr>
                <w:rFonts w:ascii="Tahoma" w:hAnsi="Tahoma" w:cs="Tahoma"/>
                <w:sz w:val="24"/>
                <w:szCs w:val="24"/>
              </w:rPr>
              <w:t>, University of Colorado School of Medicine, Aurora, C</w:t>
            </w:r>
            <w:r w:rsidR="00FD3419">
              <w:rPr>
                <w:rFonts w:ascii="Tahoma" w:hAnsi="Tahoma" w:cs="Tahoma"/>
                <w:sz w:val="24"/>
                <w:szCs w:val="24"/>
              </w:rPr>
              <w:t>o</w:t>
            </w:r>
          </w:p>
          <w:p w14:paraId="72BBDE91" w14:textId="0287CF60" w:rsidR="006A1C53" w:rsidRPr="006A1C53" w:rsidRDefault="006A1C53" w:rsidP="003E1509">
            <w:pPr>
              <w:snapToGrid w:val="0"/>
              <w:rPr>
                <w:rFonts w:ascii="Tahoma" w:hAnsi="Tahoma" w:cs="Tahoma"/>
                <w:sz w:val="24"/>
                <w:szCs w:val="24"/>
              </w:rPr>
            </w:pPr>
            <w:r>
              <w:rPr>
                <w:rFonts w:ascii="Tahoma" w:hAnsi="Tahoma" w:cs="Tahoma"/>
                <w:b/>
                <w:bCs/>
                <w:sz w:val="24"/>
                <w:szCs w:val="24"/>
              </w:rPr>
              <w:t xml:space="preserve">Team Hub Lead, </w:t>
            </w:r>
            <w:r>
              <w:rPr>
                <w:rFonts w:ascii="Tahoma" w:hAnsi="Tahoma" w:cs="Tahoma"/>
                <w:sz w:val="24"/>
                <w:szCs w:val="24"/>
              </w:rPr>
              <w:t>Asynchronous Course, Gender Affirming Care Project ECHO Program, University of Colorado School of Medicine, Aurora, CO</w:t>
            </w:r>
          </w:p>
          <w:p w14:paraId="1C55979F" w14:textId="43F3EAAB" w:rsidR="006A1C53" w:rsidRPr="00FD3419" w:rsidRDefault="006A1C53" w:rsidP="006A1C53">
            <w:pPr>
              <w:pStyle w:val="BodyText"/>
              <w:tabs>
                <w:tab w:val="left" w:pos="1580"/>
              </w:tabs>
              <w:spacing w:line="232" w:lineRule="auto"/>
              <w:ind w:left="1581" w:right="1007" w:hanging="1441"/>
              <w:rPr>
                <w:rFonts w:ascii="Tahoma" w:hAnsi="Tahoma" w:cs="Tahoma"/>
                <w:b w:val="0"/>
                <w:bCs/>
                <w:sz w:val="24"/>
                <w:szCs w:val="24"/>
              </w:rPr>
            </w:pPr>
          </w:p>
        </w:tc>
      </w:tr>
    </w:tbl>
    <w:p w14:paraId="5851CC9D" w14:textId="77777777" w:rsidR="00187D40" w:rsidRDefault="00187D40" w:rsidP="00464858">
      <w:pPr>
        <w:pStyle w:val="ListParagraph"/>
        <w:ind w:left="0"/>
        <w:rPr>
          <w:rFonts w:ascii="Tahoma" w:hAnsi="Tahoma" w:cs="Tahoma"/>
          <w:b/>
          <w:sz w:val="24"/>
          <w:szCs w:val="24"/>
          <w:u w:val="single"/>
        </w:rPr>
      </w:pPr>
    </w:p>
    <w:p w14:paraId="7C6F8BB1" w14:textId="445A53E8" w:rsidR="00464858" w:rsidRPr="004306EB" w:rsidRDefault="00464858" w:rsidP="00464858">
      <w:pPr>
        <w:pStyle w:val="ListParagraph"/>
        <w:ind w:left="0"/>
        <w:rPr>
          <w:rFonts w:ascii="Tahoma" w:hAnsi="Tahoma" w:cs="Tahoma"/>
          <w:b/>
          <w:sz w:val="24"/>
          <w:szCs w:val="24"/>
          <w:u w:val="single"/>
        </w:rPr>
      </w:pPr>
      <w:r w:rsidRPr="004306EB">
        <w:rPr>
          <w:rFonts w:ascii="Tahoma" w:hAnsi="Tahoma" w:cs="Tahoma"/>
          <w:b/>
          <w:sz w:val="24"/>
          <w:szCs w:val="24"/>
          <w:u w:val="single"/>
        </w:rPr>
        <w:lastRenderedPageBreak/>
        <w:t>Review and Referee Work</w:t>
      </w:r>
    </w:p>
    <w:p w14:paraId="5E4EF445" w14:textId="77777777" w:rsidR="00464858" w:rsidRPr="006A6C4F" w:rsidRDefault="00464858" w:rsidP="00464858">
      <w:pPr>
        <w:rPr>
          <w:rFonts w:ascii="Tahoma" w:hAnsi="Tahoma" w:cs="Tahoma"/>
          <w:b/>
          <w:sz w:val="24"/>
          <w:szCs w:val="24"/>
        </w:rPr>
      </w:pPr>
      <w:r w:rsidRPr="006A6C4F">
        <w:rPr>
          <w:rFonts w:ascii="Tahoma" w:hAnsi="Tahoma" w:cs="Tahoma"/>
          <w:b/>
          <w:sz w:val="24"/>
          <w:szCs w:val="24"/>
        </w:rPr>
        <w:t>Grant Review Committees</w:t>
      </w:r>
    </w:p>
    <w:tbl>
      <w:tblPr>
        <w:tblW w:w="10998" w:type="dxa"/>
        <w:tblLayout w:type="fixed"/>
        <w:tblLook w:val="0000" w:firstRow="0" w:lastRow="0" w:firstColumn="0" w:lastColumn="0" w:noHBand="0" w:noVBand="0"/>
      </w:tblPr>
      <w:tblGrid>
        <w:gridCol w:w="1908"/>
        <w:gridCol w:w="9090"/>
      </w:tblGrid>
      <w:tr w:rsidR="00464858" w:rsidRPr="006A6C4F" w14:paraId="770E7A5F" w14:textId="77777777">
        <w:tc>
          <w:tcPr>
            <w:tcW w:w="1908" w:type="dxa"/>
          </w:tcPr>
          <w:p w14:paraId="15FDD55C" w14:textId="77777777" w:rsidR="00464858" w:rsidRPr="006A6C4F" w:rsidRDefault="00464858">
            <w:pPr>
              <w:rPr>
                <w:rFonts w:ascii="Tahoma" w:hAnsi="Tahoma" w:cs="Tahoma"/>
                <w:sz w:val="24"/>
                <w:szCs w:val="24"/>
              </w:rPr>
            </w:pPr>
            <w:r w:rsidRPr="006A6C4F">
              <w:rPr>
                <w:rFonts w:ascii="Tahoma" w:hAnsi="Tahoma" w:cs="Tahoma"/>
                <w:sz w:val="24"/>
                <w:szCs w:val="24"/>
              </w:rPr>
              <w:t>2013 – 2017</w:t>
            </w:r>
          </w:p>
        </w:tc>
        <w:tc>
          <w:tcPr>
            <w:tcW w:w="9090" w:type="dxa"/>
          </w:tcPr>
          <w:p w14:paraId="45EED92D" w14:textId="77777777" w:rsidR="00464858" w:rsidRPr="006A6C4F" w:rsidRDefault="00464858">
            <w:pPr>
              <w:rPr>
                <w:rFonts w:ascii="Tahoma" w:hAnsi="Tahoma" w:cs="Tahoma"/>
                <w:sz w:val="24"/>
                <w:szCs w:val="24"/>
              </w:rPr>
            </w:pPr>
            <w:r w:rsidRPr="006A6C4F">
              <w:rPr>
                <w:rFonts w:ascii="Tahoma" w:hAnsi="Tahoma" w:cs="Tahoma"/>
                <w:b/>
                <w:sz w:val="24"/>
                <w:szCs w:val="24"/>
              </w:rPr>
              <w:t>Grant Reviewer, Quality Improvement Small Grants Committee</w:t>
            </w:r>
            <w:r w:rsidRPr="006A6C4F">
              <w:rPr>
                <w:rFonts w:ascii="Tahoma" w:hAnsi="Tahoma" w:cs="Tahoma"/>
                <w:sz w:val="24"/>
                <w:szCs w:val="24"/>
              </w:rPr>
              <w:t>, University of Colorado Hospital</w:t>
            </w:r>
          </w:p>
        </w:tc>
      </w:tr>
    </w:tbl>
    <w:p w14:paraId="0179855A" w14:textId="77777777" w:rsidR="00464858" w:rsidRPr="006A6C4F" w:rsidRDefault="00464858" w:rsidP="00464858">
      <w:pPr>
        <w:rPr>
          <w:rFonts w:ascii="Tahoma" w:hAnsi="Tahoma" w:cs="Tahoma"/>
          <w:b/>
          <w:sz w:val="24"/>
          <w:szCs w:val="24"/>
        </w:rPr>
      </w:pPr>
    </w:p>
    <w:p w14:paraId="2DFD8478" w14:textId="77777777" w:rsidR="00464858" w:rsidRPr="006A6C4F" w:rsidRDefault="00464858" w:rsidP="00464858">
      <w:pPr>
        <w:rPr>
          <w:rFonts w:ascii="Tahoma" w:hAnsi="Tahoma" w:cs="Tahoma"/>
          <w:b/>
          <w:sz w:val="24"/>
          <w:szCs w:val="24"/>
        </w:rPr>
      </w:pPr>
      <w:r w:rsidRPr="006A6C4F">
        <w:rPr>
          <w:rFonts w:ascii="Tahoma" w:hAnsi="Tahoma" w:cs="Tahoma"/>
          <w:b/>
          <w:sz w:val="24"/>
          <w:szCs w:val="24"/>
        </w:rPr>
        <w:t>Journal, Professional Society, and Scientific Meeting Review</w:t>
      </w:r>
    </w:p>
    <w:tbl>
      <w:tblPr>
        <w:tblW w:w="10998" w:type="dxa"/>
        <w:tblLook w:val="0000" w:firstRow="0" w:lastRow="0" w:firstColumn="0" w:lastColumn="0" w:noHBand="0" w:noVBand="0"/>
      </w:tblPr>
      <w:tblGrid>
        <w:gridCol w:w="1818"/>
        <w:gridCol w:w="9180"/>
      </w:tblGrid>
      <w:tr w:rsidR="00464858" w:rsidRPr="006A6C4F" w14:paraId="0253BEE0" w14:textId="77777777">
        <w:trPr>
          <w:trHeight w:val="2250"/>
        </w:trPr>
        <w:tc>
          <w:tcPr>
            <w:tcW w:w="1818" w:type="dxa"/>
          </w:tcPr>
          <w:p w14:paraId="71CFC0F7" w14:textId="77777777" w:rsidR="00464858" w:rsidRPr="006A6C4F" w:rsidRDefault="00464858">
            <w:pPr>
              <w:rPr>
                <w:rFonts w:ascii="Tahoma" w:hAnsi="Tahoma" w:cs="Tahoma"/>
                <w:sz w:val="24"/>
                <w:szCs w:val="24"/>
              </w:rPr>
            </w:pPr>
            <w:r w:rsidRPr="006A6C4F">
              <w:rPr>
                <w:rFonts w:ascii="Tahoma" w:hAnsi="Tahoma" w:cs="Tahoma"/>
                <w:sz w:val="24"/>
                <w:szCs w:val="24"/>
              </w:rPr>
              <w:t>2010</w:t>
            </w:r>
          </w:p>
          <w:p w14:paraId="4A2AB31C" w14:textId="77777777" w:rsidR="00464858" w:rsidRPr="006A6C4F" w:rsidRDefault="00464858">
            <w:pPr>
              <w:ind w:right="-180"/>
              <w:rPr>
                <w:rFonts w:ascii="Tahoma" w:hAnsi="Tahoma" w:cs="Tahoma"/>
                <w:sz w:val="24"/>
                <w:szCs w:val="24"/>
              </w:rPr>
            </w:pPr>
            <w:r w:rsidRPr="006A6C4F">
              <w:rPr>
                <w:rFonts w:ascii="Tahoma" w:hAnsi="Tahoma" w:cs="Tahoma"/>
                <w:sz w:val="24"/>
                <w:szCs w:val="24"/>
              </w:rPr>
              <w:t>2011 – Present</w:t>
            </w:r>
          </w:p>
          <w:p w14:paraId="632626A4" w14:textId="77777777" w:rsidR="00464858" w:rsidRPr="006A6C4F" w:rsidRDefault="00464858">
            <w:pPr>
              <w:rPr>
                <w:rFonts w:ascii="Tahoma" w:hAnsi="Tahoma" w:cs="Tahoma"/>
                <w:sz w:val="24"/>
                <w:szCs w:val="24"/>
              </w:rPr>
            </w:pPr>
            <w:r w:rsidRPr="006A6C4F">
              <w:rPr>
                <w:rFonts w:ascii="Tahoma" w:hAnsi="Tahoma" w:cs="Tahoma"/>
                <w:sz w:val="24"/>
                <w:szCs w:val="24"/>
              </w:rPr>
              <w:t>2011</w:t>
            </w:r>
          </w:p>
          <w:p w14:paraId="49A549E1" w14:textId="77777777" w:rsidR="00464858" w:rsidRPr="006A6C4F" w:rsidRDefault="00464858">
            <w:pPr>
              <w:ind w:right="-90"/>
              <w:rPr>
                <w:rFonts w:ascii="Tahoma" w:hAnsi="Tahoma" w:cs="Tahoma"/>
                <w:sz w:val="24"/>
                <w:szCs w:val="24"/>
              </w:rPr>
            </w:pPr>
            <w:r w:rsidRPr="006A6C4F">
              <w:rPr>
                <w:rFonts w:ascii="Tahoma" w:hAnsi="Tahoma" w:cs="Tahoma"/>
                <w:sz w:val="24"/>
                <w:szCs w:val="24"/>
              </w:rPr>
              <w:t>2011 – Present</w:t>
            </w:r>
          </w:p>
          <w:p w14:paraId="65101095" w14:textId="77777777" w:rsidR="00464858" w:rsidRPr="006A6C4F" w:rsidRDefault="00464858">
            <w:pPr>
              <w:rPr>
                <w:rFonts w:ascii="Tahoma" w:hAnsi="Tahoma" w:cs="Tahoma"/>
                <w:sz w:val="24"/>
                <w:szCs w:val="24"/>
              </w:rPr>
            </w:pPr>
            <w:r w:rsidRPr="006A6C4F">
              <w:rPr>
                <w:rFonts w:ascii="Tahoma" w:hAnsi="Tahoma" w:cs="Tahoma"/>
                <w:sz w:val="24"/>
                <w:szCs w:val="24"/>
              </w:rPr>
              <w:t>2012, 2017</w:t>
            </w:r>
          </w:p>
          <w:p w14:paraId="345907C9" w14:textId="77777777" w:rsidR="00464858" w:rsidRPr="006A6C4F" w:rsidRDefault="00464858">
            <w:pPr>
              <w:rPr>
                <w:rFonts w:ascii="Tahoma" w:hAnsi="Tahoma" w:cs="Tahoma"/>
                <w:sz w:val="24"/>
                <w:szCs w:val="24"/>
              </w:rPr>
            </w:pPr>
            <w:r w:rsidRPr="006A6C4F">
              <w:rPr>
                <w:rFonts w:ascii="Tahoma" w:hAnsi="Tahoma" w:cs="Tahoma"/>
                <w:sz w:val="24"/>
                <w:szCs w:val="24"/>
              </w:rPr>
              <w:t>2013</w:t>
            </w:r>
          </w:p>
          <w:p w14:paraId="568C73D3" w14:textId="77777777" w:rsidR="00464858" w:rsidRPr="006A6C4F" w:rsidRDefault="00464858">
            <w:pPr>
              <w:rPr>
                <w:rFonts w:ascii="Tahoma" w:hAnsi="Tahoma" w:cs="Tahoma"/>
                <w:sz w:val="24"/>
                <w:szCs w:val="24"/>
              </w:rPr>
            </w:pPr>
            <w:r w:rsidRPr="006A6C4F">
              <w:rPr>
                <w:rFonts w:ascii="Tahoma" w:hAnsi="Tahoma" w:cs="Tahoma"/>
                <w:sz w:val="24"/>
                <w:szCs w:val="24"/>
              </w:rPr>
              <w:t>2013,2017</w:t>
            </w:r>
          </w:p>
          <w:p w14:paraId="65443C44" w14:textId="77777777" w:rsidR="00464858" w:rsidRPr="006A6C4F" w:rsidRDefault="00464858">
            <w:pPr>
              <w:rPr>
                <w:rFonts w:ascii="Tahoma" w:hAnsi="Tahoma" w:cs="Tahoma"/>
                <w:sz w:val="24"/>
                <w:szCs w:val="24"/>
              </w:rPr>
            </w:pPr>
            <w:r w:rsidRPr="006A6C4F">
              <w:rPr>
                <w:rFonts w:ascii="Tahoma" w:hAnsi="Tahoma" w:cs="Tahoma"/>
                <w:sz w:val="24"/>
                <w:szCs w:val="24"/>
              </w:rPr>
              <w:t>2013 – 2015</w:t>
            </w:r>
          </w:p>
          <w:p w14:paraId="05C8FC03" w14:textId="77777777" w:rsidR="00464858" w:rsidRDefault="00464858">
            <w:pPr>
              <w:rPr>
                <w:rFonts w:ascii="Tahoma" w:hAnsi="Tahoma" w:cs="Tahoma"/>
                <w:sz w:val="24"/>
                <w:szCs w:val="24"/>
              </w:rPr>
            </w:pPr>
            <w:r w:rsidRPr="006A6C4F">
              <w:rPr>
                <w:rFonts w:ascii="Tahoma" w:hAnsi="Tahoma" w:cs="Tahoma"/>
                <w:sz w:val="24"/>
                <w:szCs w:val="24"/>
              </w:rPr>
              <w:t>2015</w:t>
            </w:r>
          </w:p>
          <w:p w14:paraId="0A78A382" w14:textId="77777777" w:rsidR="00464858" w:rsidRPr="006A6C4F" w:rsidRDefault="00464858">
            <w:pPr>
              <w:rPr>
                <w:rFonts w:ascii="Tahoma" w:hAnsi="Tahoma" w:cs="Tahoma"/>
                <w:sz w:val="24"/>
                <w:szCs w:val="24"/>
              </w:rPr>
            </w:pPr>
          </w:p>
          <w:p w14:paraId="51257057" w14:textId="77777777" w:rsidR="00464858" w:rsidRPr="006A6C4F" w:rsidRDefault="00464858">
            <w:pPr>
              <w:ind w:right="-90"/>
              <w:rPr>
                <w:rFonts w:ascii="Tahoma" w:hAnsi="Tahoma" w:cs="Tahoma"/>
                <w:sz w:val="24"/>
                <w:szCs w:val="24"/>
              </w:rPr>
            </w:pPr>
            <w:r w:rsidRPr="006A6C4F">
              <w:rPr>
                <w:rFonts w:ascii="Tahoma" w:hAnsi="Tahoma" w:cs="Tahoma"/>
                <w:sz w:val="24"/>
                <w:szCs w:val="24"/>
              </w:rPr>
              <w:t>2015 – Present</w:t>
            </w:r>
          </w:p>
          <w:p w14:paraId="2453A9B3" w14:textId="77777777" w:rsidR="00464858" w:rsidRPr="006A6C4F" w:rsidRDefault="00464858">
            <w:pPr>
              <w:rPr>
                <w:rFonts w:ascii="Tahoma" w:hAnsi="Tahoma" w:cs="Tahoma"/>
                <w:sz w:val="24"/>
                <w:szCs w:val="24"/>
              </w:rPr>
            </w:pPr>
            <w:r w:rsidRPr="006A6C4F">
              <w:rPr>
                <w:rFonts w:ascii="Tahoma" w:hAnsi="Tahoma" w:cs="Tahoma"/>
                <w:sz w:val="24"/>
                <w:szCs w:val="24"/>
              </w:rPr>
              <w:t>2015</w:t>
            </w:r>
          </w:p>
          <w:p w14:paraId="38A207AD" w14:textId="77777777" w:rsidR="00464858" w:rsidRPr="006A6C4F" w:rsidRDefault="00464858">
            <w:pPr>
              <w:rPr>
                <w:rFonts w:ascii="Tahoma" w:hAnsi="Tahoma" w:cs="Tahoma"/>
                <w:sz w:val="24"/>
                <w:szCs w:val="24"/>
              </w:rPr>
            </w:pPr>
            <w:r w:rsidRPr="006A6C4F">
              <w:rPr>
                <w:rFonts w:ascii="Tahoma" w:hAnsi="Tahoma" w:cs="Tahoma"/>
                <w:sz w:val="24"/>
                <w:szCs w:val="24"/>
              </w:rPr>
              <w:t>2016</w:t>
            </w:r>
          </w:p>
          <w:p w14:paraId="3B0D54E9" w14:textId="77777777" w:rsidR="00464858" w:rsidRPr="006A6C4F" w:rsidRDefault="00464858">
            <w:pPr>
              <w:rPr>
                <w:rFonts w:ascii="Tahoma" w:hAnsi="Tahoma" w:cs="Tahoma"/>
                <w:sz w:val="24"/>
                <w:szCs w:val="24"/>
              </w:rPr>
            </w:pPr>
            <w:r w:rsidRPr="006A6C4F">
              <w:rPr>
                <w:rFonts w:ascii="Tahoma" w:hAnsi="Tahoma" w:cs="Tahoma"/>
                <w:sz w:val="24"/>
                <w:szCs w:val="24"/>
              </w:rPr>
              <w:t>2016 – 2017</w:t>
            </w:r>
          </w:p>
          <w:p w14:paraId="097F390D" w14:textId="77777777" w:rsidR="00464858" w:rsidRDefault="00464858">
            <w:pPr>
              <w:rPr>
                <w:rFonts w:ascii="Tahoma" w:hAnsi="Tahoma" w:cs="Tahoma"/>
                <w:sz w:val="24"/>
                <w:szCs w:val="24"/>
              </w:rPr>
            </w:pPr>
            <w:r w:rsidRPr="006A6C4F">
              <w:rPr>
                <w:rFonts w:ascii="Tahoma" w:hAnsi="Tahoma" w:cs="Tahoma"/>
                <w:sz w:val="24"/>
                <w:szCs w:val="24"/>
              </w:rPr>
              <w:t>2021</w:t>
            </w:r>
          </w:p>
          <w:p w14:paraId="70BC695B" w14:textId="77777777" w:rsidR="00464858" w:rsidRPr="006A6C4F" w:rsidRDefault="00464858">
            <w:pPr>
              <w:rPr>
                <w:rFonts w:ascii="Tahoma" w:hAnsi="Tahoma" w:cs="Tahoma"/>
                <w:sz w:val="24"/>
                <w:szCs w:val="24"/>
              </w:rPr>
            </w:pPr>
          </w:p>
          <w:p w14:paraId="0722CCC3" w14:textId="77777777" w:rsidR="00464858" w:rsidRPr="006A6C4F" w:rsidRDefault="00464858">
            <w:pPr>
              <w:rPr>
                <w:rFonts w:ascii="Tahoma" w:hAnsi="Tahoma" w:cs="Tahoma"/>
                <w:sz w:val="24"/>
                <w:szCs w:val="24"/>
              </w:rPr>
            </w:pPr>
            <w:r w:rsidRPr="006A6C4F">
              <w:rPr>
                <w:rFonts w:ascii="Tahoma" w:hAnsi="Tahoma" w:cs="Tahoma"/>
                <w:sz w:val="24"/>
                <w:szCs w:val="24"/>
              </w:rPr>
              <w:t>2022</w:t>
            </w:r>
          </w:p>
          <w:p w14:paraId="5D15FC53" w14:textId="77777777" w:rsidR="00464858" w:rsidRPr="006A6C4F" w:rsidRDefault="00464858">
            <w:pPr>
              <w:rPr>
                <w:rFonts w:ascii="Tahoma" w:hAnsi="Tahoma" w:cs="Tahoma"/>
                <w:sz w:val="24"/>
                <w:szCs w:val="24"/>
              </w:rPr>
            </w:pPr>
          </w:p>
        </w:tc>
        <w:tc>
          <w:tcPr>
            <w:tcW w:w="9180" w:type="dxa"/>
          </w:tcPr>
          <w:p w14:paraId="2F7DF1CB" w14:textId="77777777" w:rsidR="00464858" w:rsidRPr="006A6C4F" w:rsidRDefault="00464858">
            <w:pPr>
              <w:rPr>
                <w:rFonts w:ascii="Tahoma" w:hAnsi="Tahoma" w:cs="Tahoma"/>
                <w:sz w:val="24"/>
                <w:szCs w:val="24"/>
              </w:rPr>
            </w:pPr>
            <w:r w:rsidRPr="006A6C4F">
              <w:rPr>
                <w:rFonts w:ascii="Tahoma" w:hAnsi="Tahoma" w:cs="Tahoma"/>
                <w:b/>
                <w:sz w:val="24"/>
                <w:szCs w:val="24"/>
              </w:rPr>
              <w:t xml:space="preserve">Clinical Vignette Reviewer, </w:t>
            </w:r>
            <w:r w:rsidRPr="006A6C4F">
              <w:rPr>
                <w:rFonts w:ascii="Tahoma" w:hAnsi="Tahoma" w:cs="Tahoma"/>
                <w:sz w:val="24"/>
                <w:szCs w:val="24"/>
              </w:rPr>
              <w:t>Society of General Internal Medicine, Annual Meeting</w:t>
            </w:r>
          </w:p>
          <w:p w14:paraId="0DB1B2F8"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xml:space="preserve">, Journal of General Internal Medicine                      </w:t>
            </w:r>
          </w:p>
          <w:p w14:paraId="752B8CBD" w14:textId="77777777" w:rsidR="00464858" w:rsidRPr="006A6C4F" w:rsidRDefault="00464858">
            <w:pPr>
              <w:rPr>
                <w:rFonts w:ascii="Tahoma" w:hAnsi="Tahoma" w:cs="Tahoma"/>
                <w:sz w:val="24"/>
                <w:szCs w:val="24"/>
              </w:rPr>
            </w:pPr>
            <w:r w:rsidRPr="006A6C4F">
              <w:rPr>
                <w:rFonts w:ascii="Tahoma" w:hAnsi="Tahoma" w:cs="Tahoma"/>
                <w:b/>
                <w:sz w:val="24"/>
                <w:szCs w:val="24"/>
              </w:rPr>
              <w:t>Workshop Reviewer</w:t>
            </w:r>
            <w:r w:rsidRPr="006A6C4F">
              <w:rPr>
                <w:rFonts w:ascii="Tahoma" w:hAnsi="Tahoma" w:cs="Tahoma"/>
                <w:sz w:val="24"/>
                <w:szCs w:val="24"/>
              </w:rPr>
              <w:t>, Society for General Internal Medicine, Annual Meeting</w:t>
            </w:r>
          </w:p>
          <w:p w14:paraId="22C314CA" w14:textId="77777777" w:rsidR="00464858" w:rsidRPr="006A6C4F" w:rsidRDefault="00464858">
            <w:pPr>
              <w:rPr>
                <w:rFonts w:ascii="Tahoma" w:hAnsi="Tahoma" w:cs="Tahoma"/>
                <w:sz w:val="24"/>
                <w:szCs w:val="24"/>
              </w:rPr>
            </w:pPr>
            <w:r w:rsidRPr="006A6C4F">
              <w:rPr>
                <w:rFonts w:ascii="Tahoma" w:hAnsi="Tahoma" w:cs="Tahoma"/>
                <w:b/>
                <w:sz w:val="24"/>
                <w:szCs w:val="24"/>
              </w:rPr>
              <w:t>Abstract Reviewer</w:t>
            </w:r>
            <w:r w:rsidRPr="006A6C4F">
              <w:rPr>
                <w:rFonts w:ascii="Tahoma" w:hAnsi="Tahoma" w:cs="Tahoma"/>
                <w:sz w:val="24"/>
                <w:szCs w:val="24"/>
              </w:rPr>
              <w:t>, Society for General Internal Medicine, Annual Meeting</w:t>
            </w:r>
          </w:p>
          <w:p w14:paraId="3101530A" w14:textId="77777777" w:rsidR="00464858" w:rsidRPr="006A6C4F" w:rsidRDefault="00464858">
            <w:pPr>
              <w:rPr>
                <w:rFonts w:ascii="Tahoma" w:hAnsi="Tahoma" w:cs="Tahoma"/>
                <w:sz w:val="24"/>
                <w:szCs w:val="24"/>
              </w:rPr>
            </w:pPr>
            <w:r w:rsidRPr="006A6C4F">
              <w:rPr>
                <w:rFonts w:ascii="Tahoma" w:hAnsi="Tahoma" w:cs="Tahoma"/>
                <w:b/>
                <w:sz w:val="24"/>
                <w:szCs w:val="24"/>
              </w:rPr>
              <w:t xml:space="preserve">Manuscript Reviewer, </w:t>
            </w:r>
            <w:r w:rsidRPr="006A6C4F">
              <w:rPr>
                <w:rFonts w:ascii="Tahoma" w:hAnsi="Tahoma" w:cs="Tahoma"/>
                <w:sz w:val="24"/>
                <w:szCs w:val="24"/>
              </w:rPr>
              <w:t>Journal of General Hospital Psychiatry</w:t>
            </w:r>
          </w:p>
          <w:p w14:paraId="1ADB6F51"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xml:space="preserve"> Chronic Illness</w:t>
            </w:r>
          </w:p>
          <w:p w14:paraId="6F4A313E"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Health Affairs</w:t>
            </w:r>
          </w:p>
          <w:p w14:paraId="0C5007EB"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Pain Medicine</w:t>
            </w:r>
          </w:p>
          <w:p w14:paraId="754C8787" w14:textId="77777777" w:rsidR="00464858" w:rsidRPr="006A6C4F" w:rsidRDefault="00464858">
            <w:pPr>
              <w:pStyle w:val="Heading1"/>
              <w:rPr>
                <w:rFonts w:ascii="Tahoma" w:hAnsi="Tahoma" w:cs="Tahoma"/>
                <w:b/>
                <w:i w:val="0"/>
                <w:iCs w:val="0"/>
                <w:sz w:val="24"/>
                <w:szCs w:val="24"/>
              </w:rPr>
            </w:pPr>
            <w:r w:rsidRPr="006A6C4F">
              <w:rPr>
                <w:rFonts w:ascii="Tahoma" w:hAnsi="Tahoma" w:cs="Tahoma"/>
                <w:i w:val="0"/>
                <w:iCs w:val="0"/>
                <w:sz w:val="24"/>
                <w:szCs w:val="24"/>
              </w:rPr>
              <w:t>Abstract Session Moderator</w:t>
            </w:r>
            <w:r w:rsidRPr="006A6C4F">
              <w:rPr>
                <w:rFonts w:ascii="Tahoma" w:hAnsi="Tahoma" w:cs="Tahoma"/>
                <w:b/>
                <w:i w:val="0"/>
                <w:iCs w:val="0"/>
                <w:sz w:val="24"/>
                <w:szCs w:val="24"/>
              </w:rPr>
              <w:t>, Society for General Internal Medicine, Annual Meeting</w:t>
            </w:r>
          </w:p>
          <w:p w14:paraId="13F838FC"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w:t>
            </w:r>
            <w:r w:rsidRPr="006A6C4F">
              <w:rPr>
                <w:rFonts w:ascii="Tahoma" w:hAnsi="Tahoma" w:cs="Tahoma"/>
                <w:sz w:val="24"/>
                <w:szCs w:val="24"/>
              </w:rPr>
              <w:t xml:space="preserve"> British Medical Journal Quality and Safety</w:t>
            </w:r>
          </w:p>
          <w:p w14:paraId="34AEE79A"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w:t>
            </w:r>
            <w:r w:rsidRPr="006A6C4F">
              <w:rPr>
                <w:rFonts w:ascii="Tahoma" w:hAnsi="Tahoma" w:cs="Tahoma"/>
                <w:sz w:val="24"/>
                <w:szCs w:val="24"/>
              </w:rPr>
              <w:t>, Journal of Primary Care and Community Health</w:t>
            </w:r>
          </w:p>
          <w:p w14:paraId="34F7C06F"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Journal of the American Board of Family Medicine</w:t>
            </w:r>
          </w:p>
          <w:p w14:paraId="1F9E32B9" w14:textId="77777777" w:rsidR="00464858" w:rsidRPr="006A6C4F" w:rsidRDefault="00464858">
            <w:pPr>
              <w:rPr>
                <w:rFonts w:ascii="Tahoma" w:hAnsi="Tahoma" w:cs="Tahoma"/>
                <w:sz w:val="24"/>
                <w:szCs w:val="24"/>
              </w:rPr>
            </w:pPr>
            <w:r w:rsidRPr="006A6C4F">
              <w:rPr>
                <w:rFonts w:ascii="Tahoma" w:hAnsi="Tahoma" w:cs="Tahoma"/>
                <w:b/>
                <w:sz w:val="24"/>
                <w:szCs w:val="24"/>
              </w:rPr>
              <w:t>Manuscript Reviewer,</w:t>
            </w:r>
            <w:r w:rsidRPr="006A6C4F">
              <w:rPr>
                <w:rFonts w:ascii="Tahoma" w:hAnsi="Tahoma" w:cs="Tahoma"/>
                <w:sz w:val="24"/>
                <w:szCs w:val="24"/>
              </w:rPr>
              <w:t xml:space="preserve"> Medical Care</w:t>
            </w:r>
          </w:p>
          <w:p w14:paraId="130CB93A" w14:textId="77777777" w:rsidR="00464858" w:rsidRPr="006A6C4F" w:rsidRDefault="00464858">
            <w:pPr>
              <w:pStyle w:val="Heading1"/>
              <w:rPr>
                <w:rFonts w:ascii="Tahoma" w:hAnsi="Tahoma" w:cs="Tahoma"/>
                <w:b/>
                <w:i w:val="0"/>
                <w:iCs w:val="0"/>
                <w:sz w:val="24"/>
                <w:szCs w:val="24"/>
              </w:rPr>
            </w:pPr>
            <w:r w:rsidRPr="006A6C4F">
              <w:rPr>
                <w:rFonts w:ascii="Tahoma" w:hAnsi="Tahoma" w:cs="Tahoma"/>
                <w:i w:val="0"/>
                <w:iCs w:val="0"/>
                <w:sz w:val="24"/>
                <w:szCs w:val="24"/>
              </w:rPr>
              <w:t>Abstract Session Moderator</w:t>
            </w:r>
            <w:r w:rsidRPr="006A6C4F">
              <w:rPr>
                <w:rFonts w:ascii="Tahoma" w:hAnsi="Tahoma" w:cs="Tahoma"/>
                <w:b/>
                <w:i w:val="0"/>
                <w:iCs w:val="0"/>
                <w:sz w:val="24"/>
                <w:szCs w:val="24"/>
              </w:rPr>
              <w:t xml:space="preserve"> Society for General Internal Medicine, Annual Meeting</w:t>
            </w:r>
          </w:p>
          <w:p w14:paraId="6A2AADA0" w14:textId="77777777" w:rsidR="00464858" w:rsidRPr="009E39A4" w:rsidRDefault="00464858" w:rsidP="009E39A4">
            <w:pPr>
              <w:pStyle w:val="Heading1"/>
              <w:rPr>
                <w:rFonts w:ascii="Tahoma" w:hAnsi="Tahoma" w:cs="Tahoma"/>
                <w:b/>
                <w:i w:val="0"/>
                <w:iCs w:val="0"/>
                <w:sz w:val="24"/>
                <w:szCs w:val="24"/>
              </w:rPr>
            </w:pPr>
            <w:r w:rsidRPr="006A6C4F">
              <w:rPr>
                <w:rFonts w:ascii="Tahoma" w:hAnsi="Tahoma" w:cs="Tahoma"/>
                <w:i w:val="0"/>
                <w:iCs w:val="0"/>
                <w:sz w:val="24"/>
                <w:szCs w:val="24"/>
              </w:rPr>
              <w:t>Abstract Session Moderator</w:t>
            </w:r>
            <w:r w:rsidRPr="006A6C4F">
              <w:rPr>
                <w:rFonts w:ascii="Tahoma" w:hAnsi="Tahoma" w:cs="Tahoma"/>
                <w:b/>
                <w:i w:val="0"/>
                <w:iCs w:val="0"/>
                <w:sz w:val="24"/>
                <w:szCs w:val="24"/>
              </w:rPr>
              <w:t xml:space="preserve"> Society for General Internal Medicine, Annual Meeting</w:t>
            </w:r>
          </w:p>
        </w:tc>
      </w:tr>
    </w:tbl>
    <w:p w14:paraId="61CE527E" w14:textId="77777777" w:rsidR="00464858" w:rsidRDefault="00464858" w:rsidP="00262E9B">
      <w:pPr>
        <w:pStyle w:val="ListParagraph"/>
        <w:spacing w:after="100" w:afterAutospacing="1"/>
        <w:ind w:left="0"/>
        <w:rPr>
          <w:rFonts w:ascii="Tahoma" w:hAnsi="Tahoma" w:cs="Tahoma"/>
          <w:b/>
          <w:sz w:val="24"/>
          <w:szCs w:val="24"/>
          <w:u w:val="single"/>
        </w:rPr>
      </w:pPr>
    </w:p>
    <w:p w14:paraId="433F91AE" w14:textId="77777777" w:rsidR="00262E9B" w:rsidRPr="00262E9B" w:rsidRDefault="00262E9B" w:rsidP="00262E9B">
      <w:pPr>
        <w:pStyle w:val="ListParagraph"/>
        <w:spacing w:after="100" w:afterAutospacing="1"/>
        <w:ind w:left="0"/>
        <w:rPr>
          <w:rFonts w:ascii="Tahoma" w:hAnsi="Tahoma" w:cs="Tahoma"/>
          <w:b/>
          <w:sz w:val="24"/>
          <w:szCs w:val="24"/>
          <w:u w:val="single"/>
        </w:rPr>
      </w:pPr>
      <w:r w:rsidRPr="00262E9B">
        <w:rPr>
          <w:rFonts w:ascii="Tahoma" w:hAnsi="Tahoma" w:cs="Tahoma"/>
          <w:b/>
          <w:sz w:val="24"/>
          <w:szCs w:val="24"/>
          <w:u w:val="single"/>
        </w:rPr>
        <w:t>Professional Organizations</w:t>
      </w:r>
    </w:p>
    <w:tbl>
      <w:tblPr>
        <w:tblW w:w="10998" w:type="dxa"/>
        <w:tblLayout w:type="fixed"/>
        <w:tblLook w:val="0000" w:firstRow="0" w:lastRow="0" w:firstColumn="0" w:lastColumn="0" w:noHBand="0" w:noVBand="0"/>
      </w:tblPr>
      <w:tblGrid>
        <w:gridCol w:w="1818"/>
        <w:gridCol w:w="9180"/>
      </w:tblGrid>
      <w:tr w:rsidR="00262E9B" w:rsidRPr="00262E9B" w14:paraId="20993847" w14:textId="77777777" w:rsidTr="00262E9B">
        <w:tc>
          <w:tcPr>
            <w:tcW w:w="1818" w:type="dxa"/>
          </w:tcPr>
          <w:p w14:paraId="78C48BE3" w14:textId="77777777" w:rsidR="005B35F1" w:rsidRDefault="005B35F1" w:rsidP="006544D2">
            <w:pPr>
              <w:rPr>
                <w:rFonts w:ascii="Tahoma" w:hAnsi="Tahoma" w:cs="Tahoma"/>
                <w:sz w:val="24"/>
                <w:szCs w:val="24"/>
              </w:rPr>
            </w:pPr>
            <w:r>
              <w:rPr>
                <w:rFonts w:ascii="Tahoma" w:hAnsi="Tahoma" w:cs="Tahoma"/>
                <w:sz w:val="24"/>
                <w:szCs w:val="24"/>
              </w:rPr>
              <w:t>2002-2004</w:t>
            </w:r>
          </w:p>
          <w:p w14:paraId="27376ED7" w14:textId="77777777" w:rsidR="00262E9B" w:rsidRPr="00262E9B" w:rsidRDefault="004306EB" w:rsidP="006544D2">
            <w:pPr>
              <w:rPr>
                <w:rFonts w:ascii="Tahoma" w:hAnsi="Tahoma" w:cs="Tahoma"/>
                <w:sz w:val="24"/>
                <w:szCs w:val="24"/>
              </w:rPr>
            </w:pPr>
            <w:r>
              <w:rPr>
                <w:rFonts w:ascii="Tahoma" w:hAnsi="Tahoma" w:cs="Tahoma"/>
                <w:sz w:val="24"/>
                <w:szCs w:val="24"/>
              </w:rPr>
              <w:t>2</w:t>
            </w:r>
            <w:r w:rsidR="00262E9B" w:rsidRPr="00262E9B">
              <w:rPr>
                <w:rFonts w:ascii="Tahoma" w:hAnsi="Tahoma" w:cs="Tahoma"/>
                <w:sz w:val="24"/>
                <w:szCs w:val="24"/>
              </w:rPr>
              <w:t>008 – 2010</w:t>
            </w:r>
          </w:p>
          <w:p w14:paraId="14A3ECD3" w14:textId="266EF1F5" w:rsidR="00262E9B" w:rsidRDefault="00262E9B" w:rsidP="006544D2">
            <w:pPr>
              <w:ind w:right="-90"/>
              <w:rPr>
                <w:rFonts w:ascii="Tahoma" w:hAnsi="Tahoma" w:cs="Tahoma"/>
                <w:sz w:val="24"/>
                <w:szCs w:val="24"/>
              </w:rPr>
            </w:pPr>
            <w:r w:rsidRPr="00262E9B">
              <w:rPr>
                <w:rFonts w:ascii="Tahoma" w:hAnsi="Tahoma" w:cs="Tahoma"/>
                <w:sz w:val="24"/>
                <w:szCs w:val="24"/>
              </w:rPr>
              <w:t xml:space="preserve">2008 – </w:t>
            </w:r>
            <w:r w:rsidR="000F1B7F">
              <w:rPr>
                <w:rFonts w:ascii="Tahoma" w:hAnsi="Tahoma" w:cs="Tahoma"/>
                <w:sz w:val="24"/>
                <w:szCs w:val="24"/>
              </w:rPr>
              <w:t>2022</w:t>
            </w:r>
          </w:p>
          <w:p w14:paraId="37B14604" w14:textId="446EDA76" w:rsidR="000F1B7F" w:rsidRPr="00262E9B" w:rsidRDefault="000F1B7F" w:rsidP="000F1B7F">
            <w:pPr>
              <w:ind w:right="-180"/>
              <w:rPr>
                <w:rFonts w:ascii="Tahoma" w:hAnsi="Tahoma" w:cs="Tahoma"/>
                <w:sz w:val="24"/>
                <w:szCs w:val="24"/>
              </w:rPr>
            </w:pPr>
            <w:r w:rsidRPr="00262E9B">
              <w:rPr>
                <w:rFonts w:ascii="Tahoma" w:hAnsi="Tahoma" w:cs="Tahoma"/>
                <w:sz w:val="24"/>
                <w:szCs w:val="24"/>
              </w:rPr>
              <w:t xml:space="preserve">2010 – </w:t>
            </w:r>
            <w:r>
              <w:rPr>
                <w:rFonts w:ascii="Tahoma" w:hAnsi="Tahoma" w:cs="Tahoma"/>
                <w:sz w:val="24"/>
                <w:szCs w:val="24"/>
              </w:rPr>
              <w:t>2022</w:t>
            </w:r>
          </w:p>
          <w:p w14:paraId="6FC10F66" w14:textId="77777777" w:rsidR="00262E9B" w:rsidRPr="00262E9B" w:rsidRDefault="00262E9B" w:rsidP="006544D2">
            <w:pPr>
              <w:ind w:right="-90"/>
              <w:rPr>
                <w:rFonts w:ascii="Tahoma" w:hAnsi="Tahoma" w:cs="Tahoma"/>
                <w:sz w:val="24"/>
                <w:szCs w:val="24"/>
              </w:rPr>
            </w:pPr>
            <w:r w:rsidRPr="00262E9B">
              <w:rPr>
                <w:rFonts w:ascii="Tahoma" w:hAnsi="Tahoma" w:cs="Tahoma"/>
                <w:sz w:val="24"/>
                <w:szCs w:val="24"/>
              </w:rPr>
              <w:t>2009 – Present</w:t>
            </w:r>
          </w:p>
          <w:p w14:paraId="1E230A01" w14:textId="77777777" w:rsidR="00262E9B" w:rsidRPr="00262E9B" w:rsidRDefault="00262E9B" w:rsidP="009E39A4">
            <w:pPr>
              <w:ind w:right="-180"/>
              <w:rPr>
                <w:rFonts w:ascii="Tahoma" w:hAnsi="Tahoma" w:cs="Tahoma"/>
                <w:sz w:val="24"/>
                <w:szCs w:val="24"/>
              </w:rPr>
            </w:pPr>
            <w:r w:rsidRPr="00262E9B">
              <w:rPr>
                <w:rFonts w:ascii="Tahoma" w:hAnsi="Tahoma" w:cs="Tahoma"/>
                <w:sz w:val="24"/>
                <w:szCs w:val="24"/>
              </w:rPr>
              <w:t>2020 – Present</w:t>
            </w:r>
          </w:p>
        </w:tc>
        <w:tc>
          <w:tcPr>
            <w:tcW w:w="9180" w:type="dxa"/>
          </w:tcPr>
          <w:p w14:paraId="41437D90" w14:textId="77777777" w:rsidR="005B35F1" w:rsidRDefault="005B35F1" w:rsidP="006544D2">
            <w:pPr>
              <w:rPr>
                <w:rFonts w:ascii="Tahoma" w:hAnsi="Tahoma" w:cs="Tahoma"/>
                <w:sz w:val="24"/>
                <w:szCs w:val="24"/>
              </w:rPr>
            </w:pPr>
            <w:r w:rsidRPr="00262E9B">
              <w:rPr>
                <w:rFonts w:ascii="Tahoma" w:hAnsi="Tahoma" w:cs="Tahoma"/>
                <w:sz w:val="24"/>
                <w:szCs w:val="24"/>
              </w:rPr>
              <w:t xml:space="preserve">American Medical School Association </w:t>
            </w:r>
          </w:p>
          <w:p w14:paraId="5534D5CD" w14:textId="77777777" w:rsidR="00262E9B" w:rsidRPr="00262E9B" w:rsidRDefault="00262E9B" w:rsidP="006544D2">
            <w:pPr>
              <w:rPr>
                <w:rFonts w:ascii="Tahoma" w:hAnsi="Tahoma" w:cs="Tahoma"/>
                <w:sz w:val="24"/>
                <w:szCs w:val="24"/>
              </w:rPr>
            </w:pPr>
            <w:r w:rsidRPr="00262E9B">
              <w:rPr>
                <w:rFonts w:ascii="Tahoma" w:hAnsi="Tahoma" w:cs="Tahoma"/>
                <w:sz w:val="24"/>
                <w:szCs w:val="24"/>
              </w:rPr>
              <w:t>National Physicians Alliance</w:t>
            </w:r>
          </w:p>
          <w:p w14:paraId="07E9FCD2" w14:textId="77777777" w:rsidR="000F1B7F" w:rsidRDefault="00262E9B" w:rsidP="006544D2">
            <w:pPr>
              <w:rPr>
                <w:rFonts w:ascii="Tahoma" w:hAnsi="Tahoma" w:cs="Tahoma"/>
                <w:sz w:val="24"/>
                <w:szCs w:val="24"/>
              </w:rPr>
            </w:pPr>
            <w:r w:rsidRPr="00262E9B">
              <w:rPr>
                <w:rFonts w:ascii="Tahoma" w:hAnsi="Tahoma" w:cs="Tahoma"/>
                <w:sz w:val="24"/>
                <w:szCs w:val="24"/>
              </w:rPr>
              <w:t>American College of Physicians</w:t>
            </w:r>
          </w:p>
          <w:p w14:paraId="66FB072A" w14:textId="0423B751" w:rsidR="00262E9B" w:rsidRPr="00262E9B" w:rsidRDefault="000F1B7F" w:rsidP="006544D2">
            <w:pPr>
              <w:rPr>
                <w:rFonts w:ascii="Tahoma" w:hAnsi="Tahoma" w:cs="Tahoma"/>
                <w:sz w:val="24"/>
                <w:szCs w:val="24"/>
              </w:rPr>
            </w:pPr>
            <w:r w:rsidRPr="00262E9B">
              <w:rPr>
                <w:rFonts w:ascii="Tahoma" w:hAnsi="Tahoma" w:cs="Tahoma"/>
                <w:sz w:val="24"/>
                <w:szCs w:val="24"/>
              </w:rPr>
              <w:t>North American Primary Care Research Group</w:t>
            </w:r>
            <w:r w:rsidR="00262E9B" w:rsidRPr="00262E9B">
              <w:rPr>
                <w:rFonts w:ascii="Tahoma" w:hAnsi="Tahoma" w:cs="Tahoma"/>
                <w:sz w:val="24"/>
                <w:szCs w:val="24"/>
              </w:rPr>
              <w:t xml:space="preserve"> </w:t>
            </w:r>
          </w:p>
          <w:p w14:paraId="474ED376" w14:textId="77777777" w:rsidR="004306EB" w:rsidRDefault="00262E9B" w:rsidP="006544D2">
            <w:pPr>
              <w:rPr>
                <w:rFonts w:ascii="Tahoma" w:hAnsi="Tahoma" w:cs="Tahoma"/>
                <w:sz w:val="24"/>
                <w:szCs w:val="24"/>
              </w:rPr>
            </w:pPr>
            <w:r w:rsidRPr="00262E9B">
              <w:rPr>
                <w:rFonts w:ascii="Tahoma" w:hAnsi="Tahoma" w:cs="Tahoma"/>
                <w:sz w:val="24"/>
                <w:szCs w:val="24"/>
              </w:rPr>
              <w:t>Society of General Internal Medicine</w:t>
            </w:r>
          </w:p>
          <w:p w14:paraId="1C1981E6" w14:textId="77777777" w:rsidR="00262E9B" w:rsidRPr="00262E9B" w:rsidRDefault="00262E9B" w:rsidP="006544D2">
            <w:pPr>
              <w:rPr>
                <w:rFonts w:ascii="Tahoma" w:hAnsi="Tahoma" w:cs="Tahoma"/>
                <w:sz w:val="24"/>
                <w:szCs w:val="24"/>
              </w:rPr>
            </w:pPr>
            <w:r w:rsidRPr="00262E9B">
              <w:rPr>
                <w:rFonts w:ascii="Tahoma" w:hAnsi="Tahoma" w:cs="Tahoma"/>
                <w:sz w:val="24"/>
                <w:szCs w:val="24"/>
              </w:rPr>
              <w:t>World Professional Association for Transgender Health</w:t>
            </w:r>
          </w:p>
          <w:p w14:paraId="199913CC" w14:textId="77777777" w:rsidR="00262E9B" w:rsidRPr="00262E9B" w:rsidRDefault="00262E9B" w:rsidP="006544D2">
            <w:pPr>
              <w:rPr>
                <w:rFonts w:ascii="Tahoma" w:hAnsi="Tahoma" w:cs="Tahoma"/>
                <w:sz w:val="24"/>
                <w:szCs w:val="24"/>
              </w:rPr>
            </w:pPr>
          </w:p>
        </w:tc>
      </w:tr>
    </w:tbl>
    <w:p w14:paraId="44CC7D9A" w14:textId="77777777" w:rsidR="002568B0" w:rsidRPr="00B20AE0" w:rsidRDefault="002568B0" w:rsidP="00A42577">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73FB6159" w14:textId="77777777" w:rsidR="00D66120" w:rsidRPr="00B20AE0" w:rsidRDefault="00A42577" w:rsidP="00E31A95">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GRANTS, CONTRACTS, FOUNDATION SUPPORT</w:t>
      </w:r>
    </w:p>
    <w:p w14:paraId="0DD27C76" w14:textId="77777777" w:rsidR="007F1FEE" w:rsidRPr="00B20AE0" w:rsidRDefault="007F1FEE" w:rsidP="00A42577">
      <w:pPr>
        <w:tabs>
          <w:tab w:val="center" w:pos="5040"/>
        </w:tabs>
        <w:rPr>
          <w:rFonts w:ascii="Tahoma" w:hAnsi="Tahoma" w:cs="Tahoma"/>
          <w:i/>
          <w14:shadow w14:blurRad="50800" w14:dist="38100" w14:dir="2700000" w14:sx="100000" w14:sy="100000" w14:kx="0" w14:ky="0" w14:algn="tl">
            <w14:srgbClr w14:val="000000">
              <w14:alpha w14:val="60000"/>
            </w14:srgbClr>
          </w14:shadow>
        </w:rPr>
      </w:pPr>
    </w:p>
    <w:p w14:paraId="0C610BB5" w14:textId="77777777" w:rsidR="003A3118" w:rsidRDefault="003A3118" w:rsidP="003A3118">
      <w:pPr>
        <w:pStyle w:val="Header"/>
        <w:ind w:right="-270"/>
        <w:rPr>
          <w:rFonts w:ascii="Tahoma" w:hAnsi="Tahoma" w:cs="Tahoma"/>
          <w:b/>
          <w:bCs/>
          <w:szCs w:val="24"/>
          <w:u w:val="single"/>
        </w:rPr>
      </w:pPr>
      <w:bookmarkStart w:id="0" w:name="_Hlk505868504"/>
      <w:r w:rsidRPr="006D1AB9">
        <w:rPr>
          <w:rFonts w:ascii="Tahoma" w:hAnsi="Tahoma" w:cs="Tahoma"/>
          <w:b/>
          <w:bCs/>
          <w:szCs w:val="24"/>
          <w:u w:val="single"/>
        </w:rPr>
        <w:t>Ongoing Research Support</w:t>
      </w:r>
    </w:p>
    <w:p w14:paraId="38C1ED91" w14:textId="49B1E09D" w:rsidR="00E74073" w:rsidRPr="006D1AB9" w:rsidRDefault="004479D3" w:rsidP="00E74073">
      <w:pPr>
        <w:pStyle w:val="Header"/>
        <w:tabs>
          <w:tab w:val="left" w:pos="7920"/>
        </w:tabs>
        <w:ind w:right="-270"/>
        <w:rPr>
          <w:rFonts w:ascii="Tahoma" w:hAnsi="Tahoma" w:cs="Tahoma"/>
          <w:bCs/>
          <w:szCs w:val="24"/>
          <w:lang w:val="x-none"/>
        </w:rPr>
      </w:pPr>
      <w:r>
        <w:rPr>
          <w:rFonts w:ascii="Tahoma" w:hAnsi="Tahoma" w:cs="Tahoma"/>
          <w:bCs/>
          <w:szCs w:val="24"/>
        </w:rPr>
        <w:t xml:space="preserve">Upper Payment Limit.                    </w:t>
      </w:r>
      <w:r w:rsidR="00E74073" w:rsidRPr="006D1AB9">
        <w:rPr>
          <w:rFonts w:ascii="Tahoma" w:hAnsi="Tahoma" w:cs="Tahoma"/>
          <w:bCs/>
          <w:szCs w:val="24"/>
          <w:lang w:val="x-none"/>
        </w:rPr>
        <w:t xml:space="preserve">            </w:t>
      </w:r>
      <w:r>
        <w:rPr>
          <w:rFonts w:ascii="Tahoma" w:hAnsi="Tahoma" w:cs="Tahoma"/>
          <w:bCs/>
          <w:szCs w:val="24"/>
        </w:rPr>
        <w:t>Rothman</w:t>
      </w:r>
      <w:r w:rsidR="00E74073" w:rsidRPr="006D1AB9">
        <w:rPr>
          <w:rFonts w:ascii="Tahoma" w:hAnsi="Tahoma" w:cs="Tahoma"/>
          <w:bCs/>
          <w:szCs w:val="24"/>
        </w:rPr>
        <w:t xml:space="preserve"> </w:t>
      </w:r>
      <w:r w:rsidR="00E74073" w:rsidRPr="006D1AB9">
        <w:rPr>
          <w:rFonts w:ascii="Tahoma" w:hAnsi="Tahoma" w:cs="Tahoma"/>
          <w:bCs/>
          <w:szCs w:val="24"/>
          <w:lang w:val="x-none"/>
        </w:rPr>
        <w:t xml:space="preserve">(PI) </w:t>
      </w:r>
      <w:r w:rsidR="00E74073" w:rsidRPr="006D1AB9">
        <w:rPr>
          <w:rFonts w:ascii="Tahoma" w:hAnsi="Tahoma" w:cs="Tahoma"/>
          <w:bCs/>
          <w:szCs w:val="24"/>
          <w:lang w:val="x-none"/>
        </w:rPr>
        <w:tab/>
      </w:r>
      <w:r w:rsidR="00026DCB">
        <w:rPr>
          <w:rFonts w:ascii="Tahoma" w:hAnsi="Tahoma" w:cs="Tahoma"/>
          <w:bCs/>
          <w:szCs w:val="24"/>
        </w:rPr>
        <w:t>2019</w:t>
      </w:r>
      <w:r w:rsidR="00E74073" w:rsidRPr="006D1AB9">
        <w:rPr>
          <w:rFonts w:ascii="Tahoma" w:hAnsi="Tahoma" w:cs="Tahoma"/>
          <w:bCs/>
          <w:szCs w:val="24"/>
        </w:rPr>
        <w:t xml:space="preserve"> – </w:t>
      </w:r>
      <w:r>
        <w:rPr>
          <w:rFonts w:ascii="Tahoma" w:hAnsi="Tahoma" w:cs="Tahoma"/>
          <w:bCs/>
          <w:szCs w:val="24"/>
        </w:rPr>
        <w:t>present</w:t>
      </w:r>
      <w:r w:rsidR="00E74073" w:rsidRPr="006D1AB9">
        <w:rPr>
          <w:rFonts w:ascii="Tahoma" w:hAnsi="Tahoma" w:cs="Tahoma"/>
          <w:bCs/>
          <w:szCs w:val="24"/>
          <w:lang w:val="x-none"/>
        </w:rPr>
        <w:t xml:space="preserve"> </w:t>
      </w:r>
    </w:p>
    <w:p w14:paraId="705503DC" w14:textId="735F338B" w:rsidR="003A36C5" w:rsidRDefault="003A36C5" w:rsidP="00E74073">
      <w:pPr>
        <w:pStyle w:val="Header"/>
        <w:rPr>
          <w:rFonts w:ascii="Tahoma" w:hAnsi="Tahoma" w:cs="Tahoma"/>
        </w:rPr>
      </w:pPr>
      <w:r w:rsidRPr="2250C8C3">
        <w:rPr>
          <w:rFonts w:ascii="Tahoma" w:hAnsi="Tahoma" w:cs="Tahoma"/>
        </w:rPr>
        <w:t>$</w:t>
      </w:r>
      <w:r w:rsidR="00026DCB">
        <w:rPr>
          <w:rFonts w:ascii="Tahoma" w:hAnsi="Tahoma" w:cs="Tahoma"/>
        </w:rPr>
        <w:t>3</w:t>
      </w:r>
      <w:r w:rsidR="0014353F">
        <w:rPr>
          <w:rFonts w:ascii="Tahoma" w:hAnsi="Tahoma" w:cs="Tahoma"/>
        </w:rPr>
        <w:t>86</w:t>
      </w:r>
      <w:r w:rsidR="00026DCB">
        <w:rPr>
          <w:rFonts w:ascii="Tahoma" w:hAnsi="Tahoma" w:cs="Tahoma"/>
        </w:rPr>
        <w:t>,000 annually</w:t>
      </w:r>
    </w:p>
    <w:p w14:paraId="3F793EA2" w14:textId="2CB1582F" w:rsidR="6CA0A8FA" w:rsidRDefault="6CA0A8FA" w:rsidP="2250C8C3">
      <w:pPr>
        <w:pStyle w:val="Header"/>
        <w:rPr>
          <w:rFonts w:ascii="Tahoma" w:hAnsi="Tahoma" w:cs="Tahoma"/>
        </w:rPr>
      </w:pPr>
      <w:proofErr w:type="spellStart"/>
      <w:r w:rsidRPr="2250C8C3">
        <w:rPr>
          <w:rFonts w:ascii="Tahoma" w:hAnsi="Tahoma" w:cs="Tahoma"/>
        </w:rPr>
        <w:t>UCHealth</w:t>
      </w:r>
      <w:proofErr w:type="spellEnd"/>
      <w:r w:rsidRPr="2250C8C3">
        <w:rPr>
          <w:rFonts w:ascii="Tahoma" w:hAnsi="Tahoma" w:cs="Tahoma"/>
        </w:rPr>
        <w:t xml:space="preserve"> Integrated Transgender Program Expansion: A Multidisciplinary Approach across the Lifespan for Clinical Care, Provider and Patient Education, and Quality Improvement</w:t>
      </w:r>
    </w:p>
    <w:p w14:paraId="2E0E52AE" w14:textId="527BBED6" w:rsidR="00E74073" w:rsidRPr="003A36C5" w:rsidRDefault="00E74073" w:rsidP="00E74073">
      <w:pPr>
        <w:pStyle w:val="Header"/>
        <w:rPr>
          <w:rFonts w:ascii="Tahoma" w:hAnsi="Tahoma" w:cs="Tahoma"/>
          <w:bCs/>
          <w:szCs w:val="24"/>
        </w:rPr>
      </w:pPr>
      <w:r w:rsidRPr="003A36C5">
        <w:rPr>
          <w:rFonts w:ascii="Tahoma" w:hAnsi="Tahoma" w:cs="Tahoma"/>
          <w:bCs/>
          <w:szCs w:val="24"/>
        </w:rPr>
        <w:t xml:space="preserve">Role: Co - Investigator </w:t>
      </w:r>
    </w:p>
    <w:p w14:paraId="79BF7EE1" w14:textId="77777777" w:rsidR="00A82D22" w:rsidRDefault="00A82D22" w:rsidP="003A3118">
      <w:pPr>
        <w:pStyle w:val="Header"/>
        <w:ind w:right="-270"/>
        <w:rPr>
          <w:rFonts w:ascii="Tahoma" w:hAnsi="Tahoma" w:cs="Tahoma"/>
          <w:b/>
          <w:bCs/>
          <w:szCs w:val="24"/>
          <w:u w:val="single"/>
        </w:rPr>
      </w:pPr>
    </w:p>
    <w:p w14:paraId="22A1EB05" w14:textId="77777777" w:rsidR="00E74073" w:rsidRDefault="00E74073" w:rsidP="003A3118">
      <w:pPr>
        <w:pStyle w:val="Header"/>
        <w:ind w:right="-270"/>
        <w:rPr>
          <w:rFonts w:ascii="Tahoma" w:hAnsi="Tahoma" w:cs="Tahoma"/>
          <w:b/>
          <w:bCs/>
          <w:szCs w:val="24"/>
          <w:u w:val="single"/>
        </w:rPr>
      </w:pPr>
    </w:p>
    <w:p w14:paraId="64DE4AD9" w14:textId="3A7A1582" w:rsidR="00A82D22" w:rsidRPr="002E4C26" w:rsidRDefault="00A82D22" w:rsidP="002E4C26">
      <w:pPr>
        <w:pStyle w:val="Header"/>
        <w:rPr>
          <w:rFonts w:ascii="Tahoma" w:hAnsi="Tahoma" w:cs="Tahoma"/>
          <w:b/>
          <w:szCs w:val="24"/>
          <w:u w:val="single"/>
        </w:rPr>
      </w:pPr>
      <w:r w:rsidRPr="006D1AB9">
        <w:rPr>
          <w:rFonts w:ascii="Tahoma" w:hAnsi="Tahoma" w:cs="Tahoma"/>
          <w:b/>
          <w:szCs w:val="24"/>
          <w:u w:val="single"/>
        </w:rPr>
        <w:t>Completed Research Support</w:t>
      </w:r>
    </w:p>
    <w:p w14:paraId="020AC652" w14:textId="742559EA" w:rsidR="003A3118" w:rsidRPr="006D1AB9" w:rsidRDefault="003A3118" w:rsidP="00DD4DC5">
      <w:pPr>
        <w:pStyle w:val="Header"/>
        <w:tabs>
          <w:tab w:val="left" w:pos="7920"/>
        </w:tabs>
        <w:ind w:right="-270"/>
        <w:rPr>
          <w:rFonts w:ascii="Tahoma" w:hAnsi="Tahoma" w:cs="Tahoma"/>
          <w:bCs/>
          <w:szCs w:val="24"/>
          <w:lang w:val="x-none"/>
        </w:rPr>
      </w:pPr>
      <w:r w:rsidRPr="006D1AB9">
        <w:rPr>
          <w:rFonts w:ascii="Tahoma" w:hAnsi="Tahoma" w:cs="Tahoma"/>
          <w:bCs/>
          <w:szCs w:val="24"/>
        </w:rPr>
        <w:t xml:space="preserve">GIM </w:t>
      </w:r>
      <w:r w:rsidRPr="006D1AB9">
        <w:rPr>
          <w:rFonts w:ascii="Tahoma" w:hAnsi="Tahoma" w:cs="Tahoma"/>
          <w:bCs/>
          <w:szCs w:val="24"/>
          <w:lang w:val="x-none"/>
        </w:rPr>
        <w:t>Small Grants Program</w:t>
      </w:r>
      <w:r w:rsidRPr="006D1AB9">
        <w:rPr>
          <w:rFonts w:ascii="Tahoma" w:hAnsi="Tahoma" w:cs="Tahoma"/>
          <w:bCs/>
          <w:szCs w:val="24"/>
        </w:rPr>
        <w:t xml:space="preserve">, </w:t>
      </w:r>
      <w:r w:rsidRPr="006D1AB9">
        <w:rPr>
          <w:rFonts w:ascii="Tahoma" w:hAnsi="Tahoma" w:cs="Tahoma"/>
          <w:bCs/>
          <w:szCs w:val="24"/>
          <w:lang w:val="x-none"/>
        </w:rPr>
        <w:t>UCSOM             Loeb</w:t>
      </w:r>
      <w:r w:rsidRPr="006D1AB9">
        <w:rPr>
          <w:rFonts w:ascii="Tahoma" w:hAnsi="Tahoma" w:cs="Tahoma"/>
          <w:bCs/>
          <w:szCs w:val="24"/>
        </w:rPr>
        <w:t xml:space="preserve"> </w:t>
      </w:r>
      <w:r w:rsidRPr="006D1AB9">
        <w:rPr>
          <w:rFonts w:ascii="Tahoma" w:hAnsi="Tahoma" w:cs="Tahoma"/>
          <w:bCs/>
          <w:szCs w:val="24"/>
          <w:lang w:val="x-none"/>
        </w:rPr>
        <w:t>(</w:t>
      </w:r>
      <w:r w:rsidRPr="006D1AB9">
        <w:rPr>
          <w:rFonts w:ascii="Tahoma" w:hAnsi="Tahoma" w:cs="Tahoma"/>
          <w:bCs/>
          <w:szCs w:val="24"/>
        </w:rPr>
        <w:t>Co-</w:t>
      </w:r>
      <w:r w:rsidRPr="006D1AB9">
        <w:rPr>
          <w:rFonts w:ascii="Tahoma" w:hAnsi="Tahoma" w:cs="Tahoma"/>
          <w:bCs/>
          <w:szCs w:val="24"/>
          <w:lang w:val="x-none"/>
        </w:rPr>
        <w:t xml:space="preserve">PI) </w:t>
      </w:r>
      <w:r w:rsidRPr="006D1AB9">
        <w:rPr>
          <w:rFonts w:ascii="Tahoma" w:hAnsi="Tahoma" w:cs="Tahoma"/>
          <w:bCs/>
          <w:szCs w:val="24"/>
          <w:lang w:val="x-none"/>
        </w:rPr>
        <w:tab/>
      </w:r>
      <w:r w:rsidRPr="006D1AB9">
        <w:rPr>
          <w:rFonts w:ascii="Tahoma" w:hAnsi="Tahoma" w:cs="Tahoma"/>
          <w:bCs/>
          <w:szCs w:val="24"/>
        </w:rPr>
        <w:t>02/01/2021 – 01/31/2022</w:t>
      </w:r>
      <w:r w:rsidRPr="006D1AB9">
        <w:rPr>
          <w:rFonts w:ascii="Tahoma" w:hAnsi="Tahoma" w:cs="Tahoma"/>
          <w:bCs/>
          <w:szCs w:val="24"/>
          <w:lang w:val="x-none"/>
        </w:rPr>
        <w:t xml:space="preserve"> </w:t>
      </w:r>
    </w:p>
    <w:p w14:paraId="7266E7AA" w14:textId="77777777" w:rsidR="003A3118" w:rsidRPr="006D1AB9" w:rsidRDefault="003A3118" w:rsidP="003A3118">
      <w:pPr>
        <w:pStyle w:val="Header"/>
        <w:rPr>
          <w:rFonts w:ascii="Tahoma" w:hAnsi="Tahoma" w:cs="Tahoma"/>
          <w:bCs/>
          <w:szCs w:val="24"/>
        </w:rPr>
      </w:pPr>
      <w:r w:rsidRPr="006D1AB9">
        <w:rPr>
          <w:rFonts w:ascii="Tahoma" w:hAnsi="Tahoma" w:cs="Tahoma"/>
          <w:bCs/>
          <w:szCs w:val="24"/>
        </w:rPr>
        <w:lastRenderedPageBreak/>
        <w:t>$22,500</w:t>
      </w:r>
    </w:p>
    <w:p w14:paraId="70D26795" w14:textId="77777777" w:rsidR="003A3118" w:rsidRPr="006D1AB9" w:rsidRDefault="003A3118" w:rsidP="003A3118">
      <w:pPr>
        <w:pStyle w:val="Header"/>
        <w:rPr>
          <w:rFonts w:ascii="Tahoma" w:hAnsi="Tahoma" w:cs="Tahoma"/>
          <w:bCs/>
          <w:szCs w:val="24"/>
        </w:rPr>
      </w:pPr>
      <w:r w:rsidRPr="006D1AB9">
        <w:rPr>
          <w:rFonts w:ascii="Tahoma" w:hAnsi="Tahoma" w:cs="Tahoma"/>
          <w:bCs/>
          <w:szCs w:val="24"/>
        </w:rPr>
        <w:t>Our Community, Our Health: Characterizing Health Outcomes for Transgender and Gender</w:t>
      </w:r>
    </w:p>
    <w:p w14:paraId="52DCB597" w14:textId="77777777" w:rsidR="003A3118" w:rsidRPr="006D1AB9" w:rsidRDefault="003A3118" w:rsidP="003A3118">
      <w:pPr>
        <w:pStyle w:val="Header"/>
        <w:rPr>
          <w:rFonts w:ascii="Tahoma" w:hAnsi="Tahoma" w:cs="Tahoma"/>
          <w:bCs/>
          <w:szCs w:val="24"/>
        </w:rPr>
      </w:pPr>
      <w:r w:rsidRPr="006D1AB9">
        <w:rPr>
          <w:rFonts w:ascii="Tahoma" w:hAnsi="Tahoma" w:cs="Tahoma"/>
          <w:bCs/>
          <w:szCs w:val="24"/>
        </w:rPr>
        <w:t xml:space="preserve">Diverse Patients of </w:t>
      </w:r>
      <w:proofErr w:type="spellStart"/>
      <w:r w:rsidRPr="006D1AB9">
        <w:rPr>
          <w:rFonts w:ascii="Tahoma" w:hAnsi="Tahoma" w:cs="Tahoma"/>
          <w:bCs/>
          <w:szCs w:val="24"/>
        </w:rPr>
        <w:t>UCHealth</w:t>
      </w:r>
      <w:proofErr w:type="spellEnd"/>
      <w:r w:rsidRPr="006D1AB9">
        <w:rPr>
          <w:rFonts w:ascii="Tahoma" w:hAnsi="Tahoma" w:cs="Tahoma"/>
          <w:bCs/>
          <w:szCs w:val="24"/>
        </w:rPr>
        <w:t xml:space="preserve"> Integrated Transgender Program and Children's Hospital Colorado TRUE Center for Gender Diversity.</w:t>
      </w:r>
    </w:p>
    <w:p w14:paraId="782F426F" w14:textId="77777777" w:rsidR="003A3118" w:rsidRPr="006D1AB9" w:rsidRDefault="003A3118" w:rsidP="003A3118">
      <w:pPr>
        <w:pStyle w:val="Header"/>
        <w:rPr>
          <w:rFonts w:ascii="Tahoma" w:hAnsi="Tahoma" w:cs="Tahoma"/>
          <w:bCs/>
          <w:szCs w:val="24"/>
        </w:rPr>
      </w:pPr>
      <w:r w:rsidRPr="006D1AB9">
        <w:rPr>
          <w:rFonts w:ascii="Tahoma" w:hAnsi="Tahoma" w:cs="Tahoma"/>
          <w:bCs/>
          <w:szCs w:val="24"/>
        </w:rPr>
        <w:t>General Internal Medicine Small Grants Program, University of Colorado School of Medicine</w:t>
      </w:r>
    </w:p>
    <w:p w14:paraId="4814A1B2" w14:textId="77777777" w:rsidR="003A3118" w:rsidRPr="006D1AB9" w:rsidRDefault="003A3118" w:rsidP="003A3118">
      <w:pPr>
        <w:pStyle w:val="Header"/>
        <w:rPr>
          <w:rFonts w:ascii="Tahoma" w:hAnsi="Tahoma" w:cs="Tahoma"/>
          <w:bCs/>
          <w:szCs w:val="24"/>
        </w:rPr>
      </w:pPr>
      <w:r w:rsidRPr="006D1AB9">
        <w:rPr>
          <w:rFonts w:ascii="Tahoma" w:hAnsi="Tahoma" w:cs="Tahoma"/>
          <w:bCs/>
          <w:szCs w:val="24"/>
        </w:rPr>
        <w:t>Role: Co - Principal Investigator (PI)</w:t>
      </w:r>
    </w:p>
    <w:p w14:paraId="5A8C0FCA" w14:textId="77777777" w:rsidR="003A3118" w:rsidRPr="006D1AB9" w:rsidRDefault="003A3118" w:rsidP="003A3118">
      <w:pPr>
        <w:pStyle w:val="Header"/>
        <w:rPr>
          <w:rFonts w:ascii="Tahoma" w:hAnsi="Tahoma" w:cs="Tahoma"/>
          <w:b/>
          <w:szCs w:val="24"/>
          <w:u w:val="single"/>
        </w:rPr>
      </w:pPr>
    </w:p>
    <w:p w14:paraId="13B4603B" w14:textId="2FB530B4"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COPIC Medical Foundation                          Loeb (</w:t>
      </w:r>
      <w:proofErr w:type="gramStart"/>
      <w:r w:rsidRPr="006D1AB9">
        <w:rPr>
          <w:rFonts w:ascii="Tahoma" w:hAnsi="Tahoma" w:cs="Tahoma"/>
          <w:sz w:val="24"/>
          <w:szCs w:val="24"/>
        </w:rPr>
        <w:t xml:space="preserve">PI)   </w:t>
      </w:r>
      <w:proofErr w:type="gramEnd"/>
      <w:r w:rsidRPr="006D1AB9">
        <w:rPr>
          <w:rFonts w:ascii="Tahoma" w:hAnsi="Tahoma" w:cs="Tahoma"/>
          <w:sz w:val="24"/>
          <w:szCs w:val="24"/>
        </w:rPr>
        <w:t xml:space="preserve">                     </w:t>
      </w:r>
      <w:r w:rsidR="002D2A1C">
        <w:rPr>
          <w:rFonts w:ascii="Tahoma" w:hAnsi="Tahoma" w:cs="Tahoma"/>
          <w:sz w:val="24"/>
          <w:szCs w:val="24"/>
        </w:rPr>
        <w:t xml:space="preserve">      </w:t>
      </w:r>
      <w:r w:rsidRPr="006D1AB9">
        <w:rPr>
          <w:rFonts w:ascii="Tahoma" w:hAnsi="Tahoma" w:cs="Tahoma"/>
          <w:sz w:val="24"/>
          <w:szCs w:val="24"/>
        </w:rPr>
        <w:t>05/15/2019 – 05/14/2020</w:t>
      </w:r>
    </w:p>
    <w:p w14:paraId="09DC7661" w14:textId="77777777"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$80,480</w:t>
      </w:r>
    </w:p>
    <w:p w14:paraId="69B60A87" w14:textId="77777777" w:rsidR="003A3118" w:rsidRPr="006D1AB9" w:rsidRDefault="003A3118" w:rsidP="003A3118">
      <w:pPr>
        <w:pStyle w:val="Default"/>
        <w:widowControl w:val="0"/>
        <w:outlineLvl w:val="0"/>
      </w:pPr>
      <w:r w:rsidRPr="006D1AB9">
        <w:rPr>
          <w:bCs/>
        </w:rPr>
        <w:t xml:space="preserve">Development of a Multimodal Training Program for Tailored Practice Facilitation (TPF). </w:t>
      </w:r>
      <w:r w:rsidRPr="006D1AB9">
        <w:t>With this grant, we aim to develop, produce and beta-test a multimodal training for TPF practice facilitators available to a large public audience.</w:t>
      </w:r>
    </w:p>
    <w:p w14:paraId="07BECC17" w14:textId="77777777"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Role: Primary Investigator</w:t>
      </w:r>
    </w:p>
    <w:p w14:paraId="3DA8492D" w14:textId="77777777" w:rsidR="003A3118" w:rsidRPr="006D1AB9" w:rsidRDefault="003A3118" w:rsidP="003A3118">
      <w:pPr>
        <w:tabs>
          <w:tab w:val="center" w:pos="-1890"/>
          <w:tab w:val="left" w:pos="5040"/>
        </w:tabs>
        <w:rPr>
          <w:rFonts w:ascii="Tahoma" w:hAnsi="Tahoma" w:cs="Tahoma"/>
          <w:sz w:val="24"/>
          <w:szCs w:val="24"/>
        </w:rPr>
      </w:pPr>
    </w:p>
    <w:p w14:paraId="7C0C0D60" w14:textId="7501CABD"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 xml:space="preserve">Small Grants Program, UCSOM                     Loeb (PI) </w:t>
      </w:r>
      <w:r w:rsidRPr="006D1AB9">
        <w:rPr>
          <w:rFonts w:ascii="Tahoma" w:hAnsi="Tahoma" w:cs="Tahoma"/>
          <w:sz w:val="24"/>
          <w:szCs w:val="24"/>
        </w:rPr>
        <w:tab/>
      </w:r>
      <w:r w:rsidRPr="006D1AB9">
        <w:rPr>
          <w:rFonts w:ascii="Tahoma" w:hAnsi="Tahoma" w:cs="Tahoma"/>
          <w:sz w:val="24"/>
          <w:szCs w:val="24"/>
        </w:rPr>
        <w:tab/>
      </w:r>
      <w:r w:rsidRPr="006D1AB9">
        <w:rPr>
          <w:rFonts w:ascii="Tahoma" w:hAnsi="Tahoma" w:cs="Tahoma"/>
          <w:sz w:val="24"/>
          <w:szCs w:val="24"/>
        </w:rPr>
        <w:tab/>
        <w:t>08/01/2018 – 10/31/2019</w:t>
      </w:r>
    </w:p>
    <w:p w14:paraId="756A0765" w14:textId="77777777"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$22,500</w:t>
      </w:r>
    </w:p>
    <w:p w14:paraId="7FAAA0B4" w14:textId="77777777" w:rsidR="003A3118" w:rsidRPr="006D1AB9" w:rsidRDefault="003A3118" w:rsidP="003A3118">
      <w:pPr>
        <w:rPr>
          <w:rFonts w:ascii="Tahoma" w:hAnsi="Tahoma" w:cs="Tahoma"/>
          <w:sz w:val="24"/>
          <w:szCs w:val="24"/>
        </w:rPr>
      </w:pPr>
      <w:r w:rsidRPr="006D1AB9">
        <w:rPr>
          <w:rFonts w:ascii="Tahoma" w:hAnsi="Tahoma" w:cs="Tahoma"/>
          <w:sz w:val="24"/>
          <w:szCs w:val="24"/>
        </w:rPr>
        <w:t xml:space="preserve">An exploratory study of adverse childhood events and trauma burden and among patients </w:t>
      </w:r>
      <w:proofErr w:type="gramStart"/>
      <w:r w:rsidRPr="006D1AB9">
        <w:rPr>
          <w:rFonts w:ascii="Tahoma" w:hAnsi="Tahoma" w:cs="Tahoma"/>
          <w:sz w:val="24"/>
          <w:szCs w:val="24"/>
        </w:rPr>
        <w:t>seeking</w:t>
      </w:r>
      <w:proofErr w:type="gramEnd"/>
    </w:p>
    <w:p w14:paraId="4FE412B3" w14:textId="77777777" w:rsidR="003A3118" w:rsidRPr="006D1AB9" w:rsidRDefault="003A3118" w:rsidP="003A3118">
      <w:pPr>
        <w:rPr>
          <w:rFonts w:ascii="Tahoma" w:hAnsi="Tahoma" w:cs="Tahoma"/>
          <w:sz w:val="24"/>
          <w:szCs w:val="24"/>
        </w:rPr>
      </w:pPr>
      <w:r w:rsidRPr="006D1AB9">
        <w:rPr>
          <w:rFonts w:ascii="Tahoma" w:hAnsi="Tahoma" w:cs="Tahoma"/>
          <w:sz w:val="24"/>
          <w:szCs w:val="24"/>
        </w:rPr>
        <w:t xml:space="preserve">ambulatory care at Denver Health </w:t>
      </w:r>
    </w:p>
    <w:p w14:paraId="7BAE39DC" w14:textId="77777777" w:rsidR="003A3118" w:rsidRPr="006D1AB9" w:rsidRDefault="003A3118" w:rsidP="003A3118">
      <w:pPr>
        <w:rPr>
          <w:rFonts w:ascii="Tahoma" w:hAnsi="Tahoma" w:cs="Tahoma"/>
          <w:sz w:val="24"/>
          <w:szCs w:val="24"/>
        </w:rPr>
      </w:pPr>
      <w:r w:rsidRPr="006D1AB9">
        <w:rPr>
          <w:rFonts w:ascii="Tahoma" w:hAnsi="Tahoma" w:cs="Tahoma"/>
          <w:sz w:val="24"/>
          <w:szCs w:val="24"/>
        </w:rPr>
        <w:t>General Internal Medicine Small Grants Program, University of Colorado School of Medicine</w:t>
      </w:r>
    </w:p>
    <w:p w14:paraId="65EEAF25" w14:textId="77777777" w:rsidR="003A3118" w:rsidRPr="006D1AB9" w:rsidRDefault="003A3118" w:rsidP="003A3118">
      <w:pPr>
        <w:tabs>
          <w:tab w:val="left" w:pos="540"/>
          <w:tab w:val="left" w:pos="900"/>
        </w:tabs>
        <w:rPr>
          <w:rFonts w:ascii="Tahoma" w:hAnsi="Tahoma" w:cs="Tahoma"/>
          <w:sz w:val="24"/>
          <w:szCs w:val="24"/>
        </w:rPr>
      </w:pPr>
      <w:r w:rsidRPr="006D1AB9">
        <w:rPr>
          <w:rFonts w:ascii="Tahoma" w:hAnsi="Tahoma" w:cs="Tahoma"/>
          <w:sz w:val="24"/>
          <w:szCs w:val="24"/>
        </w:rPr>
        <w:t>Role: Primary Investigator</w:t>
      </w:r>
    </w:p>
    <w:p w14:paraId="10C212F5" w14:textId="77777777" w:rsidR="003A3118" w:rsidRPr="006D1AB9" w:rsidRDefault="003A3118" w:rsidP="003A3118">
      <w:pPr>
        <w:tabs>
          <w:tab w:val="left" w:pos="4320"/>
          <w:tab w:val="right" w:pos="10710"/>
        </w:tabs>
        <w:adjustRightInd w:val="0"/>
        <w:rPr>
          <w:rFonts w:ascii="Tahoma" w:hAnsi="Tahoma" w:cs="Tahoma"/>
          <w:sz w:val="24"/>
          <w:szCs w:val="24"/>
        </w:rPr>
      </w:pPr>
    </w:p>
    <w:p w14:paraId="005E05CB" w14:textId="1D4005A2"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Bridge Funding, UCSOM                               Loeb (</w:t>
      </w:r>
      <w:proofErr w:type="gramStart"/>
      <w:r w:rsidRPr="006D1AB9">
        <w:rPr>
          <w:rFonts w:ascii="Tahoma" w:hAnsi="Tahoma" w:cs="Tahoma"/>
          <w:sz w:val="24"/>
          <w:szCs w:val="24"/>
        </w:rPr>
        <w:t xml:space="preserve">PI)   </w:t>
      </w:r>
      <w:proofErr w:type="gramEnd"/>
      <w:r w:rsidRPr="006D1AB9">
        <w:rPr>
          <w:rFonts w:ascii="Tahoma" w:hAnsi="Tahoma" w:cs="Tahoma"/>
          <w:sz w:val="24"/>
          <w:szCs w:val="24"/>
        </w:rPr>
        <w:t xml:space="preserve">                      </w:t>
      </w:r>
      <w:r w:rsidR="002D2A1C">
        <w:rPr>
          <w:rFonts w:ascii="Tahoma" w:hAnsi="Tahoma" w:cs="Tahoma"/>
          <w:sz w:val="24"/>
          <w:szCs w:val="24"/>
        </w:rPr>
        <w:t xml:space="preserve">  </w:t>
      </w:r>
      <w:r w:rsidRPr="006D1AB9">
        <w:rPr>
          <w:rFonts w:ascii="Tahoma" w:hAnsi="Tahoma" w:cs="Tahoma"/>
          <w:sz w:val="24"/>
          <w:szCs w:val="24"/>
        </w:rPr>
        <w:t>07/01/2018 – 10/31/2019</w:t>
      </w:r>
    </w:p>
    <w:p w14:paraId="3210E67B"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$50,000</w:t>
      </w:r>
    </w:p>
    <w:p w14:paraId="4D66DD31"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School of Medicine Dean’s Academic Enrichment Fund for Research Bridge Funding: Established Investigators</w:t>
      </w:r>
    </w:p>
    <w:p w14:paraId="7E408739"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The bridge funding program of the CU School of Medicine was established in 2006 when reductions in the National Institutes of Health (NIH) budget began to threaten the viability of faculty research projects.</w:t>
      </w:r>
    </w:p>
    <w:p w14:paraId="0C90A187" w14:textId="77777777" w:rsidR="003A3118" w:rsidRPr="006D1AB9" w:rsidRDefault="003A3118" w:rsidP="003A3118">
      <w:pPr>
        <w:tabs>
          <w:tab w:val="left" w:pos="4320"/>
          <w:tab w:val="right" w:pos="10710"/>
        </w:tabs>
        <w:adjustRightInd w:val="0"/>
        <w:rPr>
          <w:rFonts w:ascii="Tahoma" w:hAnsi="Tahoma" w:cs="Tahoma"/>
          <w:sz w:val="24"/>
          <w:szCs w:val="24"/>
        </w:rPr>
      </w:pPr>
    </w:p>
    <w:p w14:paraId="2391696C" w14:textId="0807F2E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Bridge Funding                                           Loeb (</w:t>
      </w:r>
      <w:proofErr w:type="gramStart"/>
      <w:r w:rsidRPr="006D1AB9">
        <w:rPr>
          <w:rFonts w:ascii="Tahoma" w:hAnsi="Tahoma" w:cs="Tahoma"/>
          <w:sz w:val="24"/>
          <w:szCs w:val="24"/>
        </w:rPr>
        <w:t xml:space="preserve">PI)   </w:t>
      </w:r>
      <w:proofErr w:type="gramEnd"/>
      <w:r w:rsidRPr="006D1AB9">
        <w:rPr>
          <w:rFonts w:ascii="Tahoma" w:hAnsi="Tahoma" w:cs="Tahoma"/>
          <w:sz w:val="24"/>
          <w:szCs w:val="24"/>
        </w:rPr>
        <w:t xml:space="preserve">                   </w:t>
      </w:r>
      <w:r w:rsidR="002D2A1C">
        <w:rPr>
          <w:rFonts w:ascii="Tahoma" w:hAnsi="Tahoma" w:cs="Tahoma"/>
          <w:sz w:val="24"/>
          <w:szCs w:val="24"/>
        </w:rPr>
        <w:t xml:space="preserve">       </w:t>
      </w:r>
      <w:r w:rsidRPr="006D1AB9">
        <w:rPr>
          <w:rFonts w:ascii="Tahoma" w:hAnsi="Tahoma" w:cs="Tahoma"/>
          <w:sz w:val="24"/>
          <w:szCs w:val="24"/>
        </w:rPr>
        <w:t>07/01/2018 – 10/31/2019</w:t>
      </w:r>
    </w:p>
    <w:p w14:paraId="1C86229D"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$25,000</w:t>
      </w:r>
    </w:p>
    <w:p w14:paraId="60EA945C"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Research Bridge Program, University of Colorado Department of Internal Medicine</w:t>
      </w:r>
    </w:p>
    <w:p w14:paraId="224A7786" w14:textId="77777777" w:rsidR="003A3118" w:rsidRPr="006D1AB9" w:rsidRDefault="003A3118" w:rsidP="003A3118">
      <w:pPr>
        <w:rPr>
          <w:rFonts w:ascii="Tahoma" w:hAnsi="Tahoma" w:cs="Tahoma"/>
          <w:sz w:val="24"/>
          <w:szCs w:val="24"/>
        </w:rPr>
      </w:pPr>
      <w:r w:rsidRPr="006D1AB9">
        <w:rPr>
          <w:rFonts w:ascii="Tahoma" w:hAnsi="Tahoma" w:cs="Tahoma"/>
          <w:color w:val="000000" w:themeColor="text1"/>
          <w:sz w:val="24"/>
          <w:szCs w:val="24"/>
          <w:shd w:val="clear" w:color="auto" w:fill="FFFFFF"/>
        </w:rPr>
        <w:t>The Department of Medicine Research Bridge Program is designed to preserve the capacity of our faculty to do research by offering bridge support (on a competitive basis) during this period of constrained research funding. </w:t>
      </w:r>
    </w:p>
    <w:p w14:paraId="1DD80AF3" w14:textId="77777777" w:rsidR="003A3118" w:rsidRPr="006D1AB9" w:rsidRDefault="003A3118" w:rsidP="003A3118">
      <w:pPr>
        <w:pStyle w:val="Header"/>
        <w:rPr>
          <w:rFonts w:ascii="Tahoma" w:hAnsi="Tahoma" w:cs="Tahoma"/>
          <w:szCs w:val="24"/>
        </w:rPr>
      </w:pPr>
    </w:p>
    <w:p w14:paraId="0428D9C2" w14:textId="31DA36ED" w:rsidR="003A3118" w:rsidRPr="006D1AB9" w:rsidRDefault="003A3118" w:rsidP="003A3118">
      <w:pPr>
        <w:tabs>
          <w:tab w:val="left" w:pos="4320"/>
          <w:tab w:val="left" w:pos="7560"/>
          <w:tab w:val="right" w:pos="10710"/>
        </w:tabs>
        <w:adjustRightInd w:val="0"/>
        <w:rPr>
          <w:rFonts w:ascii="Tahoma" w:hAnsi="Tahoma" w:cs="Tahoma"/>
          <w:sz w:val="24"/>
          <w:szCs w:val="24"/>
        </w:rPr>
      </w:pPr>
      <w:r w:rsidRPr="006D1AB9">
        <w:rPr>
          <w:rFonts w:ascii="Tahoma" w:hAnsi="Tahoma" w:cs="Tahoma"/>
          <w:sz w:val="24"/>
          <w:szCs w:val="24"/>
        </w:rPr>
        <w:t>Loan Repayment Program                           Loeb (</w:t>
      </w:r>
      <w:proofErr w:type="gramStart"/>
      <w:r w:rsidRPr="006D1AB9">
        <w:rPr>
          <w:rFonts w:ascii="Tahoma" w:hAnsi="Tahoma" w:cs="Tahoma"/>
          <w:sz w:val="24"/>
          <w:szCs w:val="24"/>
        </w:rPr>
        <w:t xml:space="preserve">PI)   </w:t>
      </w:r>
      <w:proofErr w:type="gramEnd"/>
      <w:r w:rsidRPr="006D1AB9">
        <w:rPr>
          <w:rFonts w:ascii="Tahoma" w:hAnsi="Tahoma" w:cs="Tahoma"/>
          <w:sz w:val="24"/>
          <w:szCs w:val="24"/>
        </w:rPr>
        <w:t xml:space="preserve">                      </w:t>
      </w:r>
      <w:r w:rsidR="002D2A1C">
        <w:rPr>
          <w:rFonts w:ascii="Tahoma" w:hAnsi="Tahoma" w:cs="Tahoma"/>
          <w:sz w:val="24"/>
          <w:szCs w:val="24"/>
        </w:rPr>
        <w:t xml:space="preserve">    </w:t>
      </w:r>
      <w:r w:rsidRPr="006D1AB9">
        <w:rPr>
          <w:rFonts w:ascii="Tahoma" w:hAnsi="Tahoma" w:cs="Tahoma"/>
          <w:sz w:val="24"/>
          <w:szCs w:val="24"/>
        </w:rPr>
        <w:t>07/01/2016 –</w:t>
      </w:r>
      <w:r w:rsidR="00A82D22">
        <w:rPr>
          <w:rFonts w:ascii="Tahoma" w:hAnsi="Tahoma" w:cs="Tahoma"/>
          <w:sz w:val="24"/>
          <w:szCs w:val="24"/>
        </w:rPr>
        <w:t xml:space="preserve"> </w:t>
      </w:r>
      <w:r w:rsidRPr="006D1AB9">
        <w:rPr>
          <w:rFonts w:ascii="Tahoma" w:hAnsi="Tahoma" w:cs="Tahoma"/>
          <w:sz w:val="24"/>
          <w:szCs w:val="24"/>
        </w:rPr>
        <w:t>06/30/2018</w:t>
      </w:r>
    </w:p>
    <w:p w14:paraId="2E3693E9"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National Institute of Mental Health</w:t>
      </w:r>
    </w:p>
    <w:p w14:paraId="7ED52077" w14:textId="77777777" w:rsidR="003A3118" w:rsidRPr="006D1AB9" w:rsidRDefault="003A3118" w:rsidP="003A3118">
      <w:pPr>
        <w:tabs>
          <w:tab w:val="left" w:pos="4320"/>
          <w:tab w:val="right" w:pos="10710"/>
        </w:tabs>
        <w:adjustRightInd w:val="0"/>
        <w:rPr>
          <w:rFonts w:ascii="Tahoma" w:hAnsi="Tahoma" w:cs="Tahoma"/>
          <w:sz w:val="24"/>
          <w:szCs w:val="24"/>
        </w:rPr>
      </w:pPr>
      <w:r w:rsidRPr="006D1AB9">
        <w:rPr>
          <w:rFonts w:ascii="Tahoma" w:hAnsi="Tahoma" w:cs="Tahoma"/>
          <w:sz w:val="24"/>
          <w:szCs w:val="24"/>
        </w:rPr>
        <w:t>$60,000</w:t>
      </w:r>
    </w:p>
    <w:p w14:paraId="514B78BB" w14:textId="77777777" w:rsidR="003A3118" w:rsidRPr="006D1AB9" w:rsidRDefault="003A3118" w:rsidP="003A3118">
      <w:pPr>
        <w:tabs>
          <w:tab w:val="left" w:pos="4320"/>
          <w:tab w:val="right" w:pos="10710"/>
        </w:tabs>
        <w:adjustRightInd w:val="0"/>
        <w:rPr>
          <w:rFonts w:ascii="Tahoma" w:hAnsi="Tahoma" w:cs="Tahoma"/>
          <w:color w:val="000000"/>
          <w:sz w:val="24"/>
          <w:szCs w:val="24"/>
        </w:rPr>
      </w:pPr>
      <w:r w:rsidRPr="006D1AB9">
        <w:rPr>
          <w:rFonts w:ascii="Tahoma" w:hAnsi="Tahoma" w:cs="Tahoma"/>
          <w:color w:val="000000"/>
          <w:sz w:val="24"/>
          <w:szCs w:val="24"/>
        </w:rPr>
        <w:t>Dr. Loeb is the recipient of the Clinical Research – Extramural Loan Repayment program.</w:t>
      </w:r>
    </w:p>
    <w:p w14:paraId="57636F61" w14:textId="77777777" w:rsidR="003A3118" w:rsidRPr="006D1AB9" w:rsidRDefault="003A3118" w:rsidP="003A3118">
      <w:pPr>
        <w:tabs>
          <w:tab w:val="left" w:pos="4320"/>
          <w:tab w:val="left" w:pos="10080"/>
          <w:tab w:val="right" w:pos="10710"/>
        </w:tabs>
        <w:adjustRightInd w:val="0"/>
        <w:rPr>
          <w:rFonts w:ascii="Tahoma" w:hAnsi="Tahoma" w:cs="Tahoma"/>
          <w:sz w:val="24"/>
          <w:szCs w:val="24"/>
        </w:rPr>
      </w:pPr>
    </w:p>
    <w:p w14:paraId="1CB4C717" w14:textId="68F9EE56" w:rsidR="003A3118" w:rsidRPr="006D1AB9" w:rsidRDefault="003A3118" w:rsidP="003A3118">
      <w:pPr>
        <w:tabs>
          <w:tab w:val="left" w:pos="4320"/>
          <w:tab w:val="left" w:pos="10080"/>
          <w:tab w:val="right" w:pos="10710"/>
        </w:tabs>
        <w:adjustRightInd w:val="0"/>
        <w:rPr>
          <w:rFonts w:ascii="Tahoma" w:hAnsi="Tahoma" w:cs="Tahoma"/>
          <w:sz w:val="24"/>
          <w:szCs w:val="24"/>
        </w:rPr>
      </w:pPr>
      <w:r w:rsidRPr="006D1AB9">
        <w:rPr>
          <w:rFonts w:ascii="Tahoma" w:hAnsi="Tahoma" w:cs="Tahoma"/>
          <w:sz w:val="24"/>
          <w:szCs w:val="24"/>
        </w:rPr>
        <w:t>K23MH100162                                           Loeb (</w:t>
      </w:r>
      <w:proofErr w:type="gramStart"/>
      <w:r w:rsidRPr="006D1AB9">
        <w:rPr>
          <w:rFonts w:ascii="Tahoma" w:hAnsi="Tahoma" w:cs="Tahoma"/>
          <w:sz w:val="24"/>
          <w:szCs w:val="24"/>
        </w:rPr>
        <w:t xml:space="preserve">PI)   </w:t>
      </w:r>
      <w:proofErr w:type="gramEnd"/>
      <w:r w:rsidRPr="006D1AB9">
        <w:rPr>
          <w:rFonts w:ascii="Tahoma" w:hAnsi="Tahoma" w:cs="Tahoma"/>
          <w:sz w:val="24"/>
          <w:szCs w:val="24"/>
        </w:rPr>
        <w:t xml:space="preserve">                   </w:t>
      </w:r>
      <w:r w:rsidR="002D2A1C">
        <w:rPr>
          <w:rFonts w:ascii="Tahoma" w:hAnsi="Tahoma" w:cs="Tahoma"/>
          <w:sz w:val="24"/>
          <w:szCs w:val="24"/>
        </w:rPr>
        <w:t xml:space="preserve">       </w:t>
      </w:r>
      <w:r w:rsidRPr="006D1AB9">
        <w:rPr>
          <w:rFonts w:ascii="Tahoma" w:hAnsi="Tahoma" w:cs="Tahoma"/>
          <w:sz w:val="24"/>
          <w:szCs w:val="24"/>
        </w:rPr>
        <w:t>04/01/2014 –03/31/2018</w:t>
      </w:r>
      <w:r w:rsidRPr="006D1AB9">
        <w:rPr>
          <w:rFonts w:ascii="Tahoma" w:hAnsi="Tahoma" w:cs="Tahoma"/>
          <w:sz w:val="24"/>
          <w:szCs w:val="24"/>
        </w:rPr>
        <w:tab/>
      </w:r>
      <w:r w:rsidRPr="006D1AB9">
        <w:rPr>
          <w:rFonts w:ascii="Tahoma" w:hAnsi="Tahoma" w:cs="Tahoma"/>
          <w:sz w:val="24"/>
          <w:szCs w:val="24"/>
        </w:rPr>
        <w:tab/>
      </w:r>
    </w:p>
    <w:p w14:paraId="5E467194" w14:textId="77777777" w:rsidR="003A3118" w:rsidRPr="006D1AB9" w:rsidRDefault="003A3118" w:rsidP="003A3118">
      <w:pPr>
        <w:tabs>
          <w:tab w:val="left" w:pos="4320"/>
          <w:tab w:val="left" w:pos="10080"/>
          <w:tab w:val="right" w:pos="10710"/>
        </w:tabs>
        <w:adjustRightInd w:val="0"/>
        <w:rPr>
          <w:rFonts w:ascii="Tahoma" w:hAnsi="Tahoma" w:cs="Tahoma"/>
          <w:sz w:val="24"/>
          <w:szCs w:val="24"/>
        </w:rPr>
      </w:pPr>
      <w:r w:rsidRPr="006D1AB9">
        <w:rPr>
          <w:rFonts w:ascii="Tahoma" w:hAnsi="Tahoma" w:cs="Tahoma"/>
          <w:sz w:val="24"/>
          <w:szCs w:val="24"/>
        </w:rPr>
        <w:t>National Institute of Mental Health</w:t>
      </w:r>
    </w:p>
    <w:p w14:paraId="4F802BC2" w14:textId="77777777" w:rsidR="003A3118" w:rsidRPr="006D1AB9" w:rsidRDefault="003A3118" w:rsidP="003A3118">
      <w:pPr>
        <w:tabs>
          <w:tab w:val="left" w:pos="4320"/>
          <w:tab w:val="left" w:pos="10080"/>
          <w:tab w:val="right" w:pos="10710"/>
        </w:tabs>
        <w:adjustRightInd w:val="0"/>
        <w:rPr>
          <w:rFonts w:ascii="Tahoma" w:hAnsi="Tahoma" w:cs="Tahoma"/>
          <w:sz w:val="24"/>
          <w:szCs w:val="24"/>
        </w:rPr>
      </w:pPr>
      <w:r w:rsidRPr="006D1AB9">
        <w:rPr>
          <w:rFonts w:ascii="Tahoma" w:hAnsi="Tahoma" w:cs="Tahoma"/>
          <w:sz w:val="24"/>
          <w:szCs w:val="24"/>
        </w:rPr>
        <w:t>$717,534</w:t>
      </w:r>
    </w:p>
    <w:p w14:paraId="031B8806" w14:textId="77777777" w:rsidR="003A3118" w:rsidRPr="006D1AB9" w:rsidRDefault="003A3118" w:rsidP="003A3118">
      <w:pPr>
        <w:tabs>
          <w:tab w:val="left" w:pos="4320"/>
          <w:tab w:val="left" w:pos="10080"/>
          <w:tab w:val="right" w:pos="10710"/>
        </w:tabs>
        <w:adjustRightInd w:val="0"/>
        <w:rPr>
          <w:rFonts w:ascii="Tahoma" w:hAnsi="Tahoma" w:cs="Tahoma"/>
          <w:sz w:val="24"/>
          <w:szCs w:val="24"/>
        </w:rPr>
      </w:pPr>
      <w:r w:rsidRPr="006D1AB9">
        <w:rPr>
          <w:rFonts w:ascii="Tahoma" w:hAnsi="Tahoma" w:cs="Tahoma"/>
          <w:i/>
          <w:sz w:val="24"/>
          <w:szCs w:val="24"/>
        </w:rPr>
        <w:t>Improving Primary Care Management of Complex Patients with Psychiatric Illness</w:t>
      </w:r>
    </w:p>
    <w:p w14:paraId="523DF9CA" w14:textId="77777777" w:rsidR="003A3118" w:rsidRPr="006D1AB9" w:rsidRDefault="003A3118" w:rsidP="003A3118">
      <w:pPr>
        <w:tabs>
          <w:tab w:val="left" w:pos="4320"/>
          <w:tab w:val="left" w:pos="10080"/>
          <w:tab w:val="right" w:pos="10710"/>
        </w:tabs>
        <w:adjustRightInd w:val="0"/>
        <w:rPr>
          <w:rFonts w:ascii="Tahoma" w:hAnsi="Tahoma" w:cs="Tahoma"/>
          <w:b/>
          <w:sz w:val="24"/>
          <w:szCs w:val="24"/>
        </w:rPr>
      </w:pPr>
      <w:r w:rsidRPr="006D1AB9">
        <w:rPr>
          <w:rFonts w:ascii="Tahoma" w:hAnsi="Tahoma" w:cs="Tahoma"/>
          <w:color w:val="000000"/>
          <w:sz w:val="24"/>
          <w:szCs w:val="24"/>
        </w:rPr>
        <w:t>This career development award will foster the development of Dr. Danielle Loeb into a leader team-based clinical interventions for providers caring for complex patients with psychiatric illness.</w:t>
      </w:r>
    </w:p>
    <w:p w14:paraId="2EA48949" w14:textId="77777777" w:rsidR="003A3118" w:rsidRPr="006D1AB9" w:rsidRDefault="003A3118" w:rsidP="003A3118">
      <w:pPr>
        <w:tabs>
          <w:tab w:val="left" w:pos="4320"/>
          <w:tab w:val="right" w:pos="10710"/>
        </w:tabs>
        <w:adjustRightInd w:val="0"/>
        <w:rPr>
          <w:rFonts w:ascii="Tahoma" w:hAnsi="Tahoma" w:cs="Tahoma"/>
          <w:color w:val="000000"/>
          <w:sz w:val="24"/>
          <w:szCs w:val="24"/>
        </w:rPr>
      </w:pPr>
      <w:r w:rsidRPr="006D1AB9">
        <w:rPr>
          <w:rFonts w:ascii="Tahoma" w:hAnsi="Tahoma" w:cs="Tahoma"/>
          <w:color w:val="000000"/>
          <w:sz w:val="24"/>
          <w:szCs w:val="24"/>
        </w:rPr>
        <w:t>Role: Principal Investigator</w:t>
      </w:r>
    </w:p>
    <w:p w14:paraId="79338A43" w14:textId="77777777" w:rsidR="003A3118" w:rsidRPr="006D1AB9" w:rsidRDefault="003A3118" w:rsidP="003A3118">
      <w:pPr>
        <w:tabs>
          <w:tab w:val="left" w:pos="4320"/>
          <w:tab w:val="left" w:pos="8640"/>
          <w:tab w:val="right" w:pos="10710"/>
        </w:tabs>
        <w:adjustRightInd w:val="0"/>
        <w:rPr>
          <w:rFonts w:ascii="Tahoma" w:hAnsi="Tahoma" w:cs="Tahoma"/>
          <w:color w:val="000000"/>
          <w:sz w:val="24"/>
          <w:szCs w:val="24"/>
        </w:rPr>
      </w:pPr>
    </w:p>
    <w:p w14:paraId="494C16E3" w14:textId="48CF2D8D" w:rsidR="003A3118" w:rsidRPr="006D1AB9" w:rsidRDefault="003A3118" w:rsidP="003A3118">
      <w:pPr>
        <w:tabs>
          <w:tab w:val="left" w:pos="4320"/>
          <w:tab w:val="left" w:pos="8640"/>
          <w:tab w:val="right" w:pos="10710"/>
        </w:tabs>
        <w:adjustRightInd w:val="0"/>
        <w:rPr>
          <w:rFonts w:ascii="Tahoma" w:hAnsi="Tahoma" w:cs="Tahoma"/>
          <w:color w:val="000000"/>
          <w:sz w:val="24"/>
          <w:szCs w:val="24"/>
        </w:rPr>
      </w:pPr>
      <w:r w:rsidRPr="006D1AB9">
        <w:rPr>
          <w:rFonts w:ascii="Tahoma" w:hAnsi="Tahoma" w:cs="Tahoma"/>
          <w:color w:val="000000"/>
          <w:sz w:val="24"/>
          <w:szCs w:val="24"/>
        </w:rPr>
        <w:lastRenderedPageBreak/>
        <w:tab/>
        <w:t xml:space="preserve">     Loeb (</w:t>
      </w:r>
      <w:proofErr w:type="gramStart"/>
      <w:r w:rsidRPr="006D1AB9">
        <w:rPr>
          <w:rFonts w:ascii="Tahoma" w:hAnsi="Tahoma" w:cs="Tahoma"/>
          <w:color w:val="000000"/>
          <w:sz w:val="24"/>
          <w:szCs w:val="24"/>
        </w:rPr>
        <w:t xml:space="preserve">PI)   </w:t>
      </w:r>
      <w:proofErr w:type="gramEnd"/>
      <w:r w:rsidRPr="006D1AB9">
        <w:rPr>
          <w:rFonts w:ascii="Tahoma" w:hAnsi="Tahoma" w:cs="Tahoma"/>
          <w:color w:val="000000"/>
          <w:sz w:val="24"/>
          <w:szCs w:val="24"/>
        </w:rPr>
        <w:t xml:space="preserve">                           09/01/2015 – 02/28/2017     </w:t>
      </w:r>
    </w:p>
    <w:p w14:paraId="0716E7B2" w14:textId="77777777" w:rsidR="003A3118" w:rsidRPr="006D1AB9" w:rsidRDefault="003A3118" w:rsidP="003A3118">
      <w:pPr>
        <w:tabs>
          <w:tab w:val="left" w:pos="4320"/>
          <w:tab w:val="left" w:pos="8640"/>
          <w:tab w:val="right" w:pos="10710"/>
        </w:tabs>
        <w:adjustRightInd w:val="0"/>
        <w:rPr>
          <w:rFonts w:ascii="Tahoma" w:hAnsi="Tahoma" w:cs="Tahoma"/>
          <w:color w:val="000000"/>
          <w:sz w:val="24"/>
          <w:szCs w:val="24"/>
        </w:rPr>
      </w:pPr>
      <w:r w:rsidRPr="006D1AB9">
        <w:rPr>
          <w:rFonts w:ascii="Tahoma" w:hAnsi="Tahoma" w:cs="Tahoma"/>
          <w:color w:val="000000"/>
          <w:sz w:val="24"/>
          <w:szCs w:val="24"/>
        </w:rPr>
        <w:t>University Physicians Incorporated</w:t>
      </w:r>
      <w:r w:rsidRPr="006D1AB9">
        <w:rPr>
          <w:rFonts w:ascii="Tahoma" w:hAnsi="Tahoma" w:cs="Tahoma"/>
          <w:color w:val="000000"/>
          <w:sz w:val="24"/>
          <w:szCs w:val="24"/>
        </w:rPr>
        <w:tab/>
      </w:r>
      <w:r w:rsidRPr="006D1AB9">
        <w:rPr>
          <w:rFonts w:ascii="Tahoma" w:hAnsi="Tahoma" w:cs="Tahoma"/>
          <w:color w:val="000000"/>
          <w:sz w:val="24"/>
          <w:szCs w:val="24"/>
        </w:rPr>
        <w:tab/>
      </w:r>
      <w:r w:rsidRPr="006D1AB9">
        <w:rPr>
          <w:rFonts w:ascii="Tahoma" w:hAnsi="Tahoma" w:cs="Tahoma"/>
          <w:color w:val="000000"/>
          <w:sz w:val="24"/>
          <w:szCs w:val="24"/>
        </w:rPr>
        <w:tab/>
      </w:r>
    </w:p>
    <w:p w14:paraId="14C35A5A" w14:textId="77777777" w:rsidR="003A3118" w:rsidRPr="006D1AB9" w:rsidRDefault="003A3118" w:rsidP="003A3118">
      <w:pPr>
        <w:tabs>
          <w:tab w:val="left" w:pos="4320"/>
          <w:tab w:val="right" w:pos="10710"/>
        </w:tabs>
        <w:adjustRightInd w:val="0"/>
        <w:rPr>
          <w:rFonts w:ascii="Tahoma" w:hAnsi="Tahoma" w:cs="Tahoma"/>
          <w:i/>
          <w:color w:val="000000"/>
          <w:sz w:val="24"/>
          <w:szCs w:val="24"/>
        </w:rPr>
      </w:pPr>
      <w:r w:rsidRPr="006D1AB9">
        <w:rPr>
          <w:rFonts w:ascii="Tahoma" w:hAnsi="Tahoma" w:cs="Tahoma"/>
          <w:i/>
          <w:color w:val="000000"/>
          <w:sz w:val="24"/>
          <w:szCs w:val="24"/>
        </w:rPr>
        <w:t>Collaborative Care for Depression for University of Colorado Hospital Internal Medicine</w:t>
      </w:r>
    </w:p>
    <w:p w14:paraId="256DFB80" w14:textId="77777777" w:rsidR="003A3118" w:rsidRPr="006D1AB9" w:rsidRDefault="003A3118" w:rsidP="003A3118">
      <w:pPr>
        <w:tabs>
          <w:tab w:val="left" w:pos="4320"/>
          <w:tab w:val="right" w:pos="10710"/>
        </w:tabs>
        <w:adjustRightInd w:val="0"/>
        <w:rPr>
          <w:rFonts w:ascii="Tahoma" w:hAnsi="Tahoma" w:cs="Tahoma"/>
          <w:color w:val="000000"/>
          <w:sz w:val="24"/>
          <w:szCs w:val="24"/>
        </w:rPr>
      </w:pPr>
      <w:r w:rsidRPr="006D1AB9">
        <w:rPr>
          <w:rFonts w:ascii="Tahoma" w:hAnsi="Tahoma" w:cs="Tahoma"/>
          <w:color w:val="000000"/>
          <w:sz w:val="24"/>
          <w:szCs w:val="24"/>
        </w:rPr>
        <w:t>This goal of this project is to implement the Collaborative Care Model into internal medicine clinics an embedded team of pharmacists in the care manager role.</w:t>
      </w:r>
    </w:p>
    <w:p w14:paraId="075617F3" w14:textId="77777777" w:rsidR="003A3118" w:rsidRPr="006D1AB9" w:rsidRDefault="003A3118" w:rsidP="003A3118">
      <w:pPr>
        <w:tabs>
          <w:tab w:val="left" w:pos="4320"/>
          <w:tab w:val="right" w:pos="10710"/>
        </w:tabs>
        <w:adjustRightInd w:val="0"/>
        <w:rPr>
          <w:rFonts w:ascii="Tahoma" w:hAnsi="Tahoma" w:cs="Tahoma"/>
          <w:color w:val="000000"/>
          <w:sz w:val="24"/>
          <w:szCs w:val="24"/>
        </w:rPr>
      </w:pPr>
      <w:r w:rsidRPr="006D1AB9">
        <w:rPr>
          <w:rFonts w:ascii="Tahoma" w:hAnsi="Tahoma" w:cs="Tahoma"/>
          <w:color w:val="000000"/>
          <w:sz w:val="24"/>
          <w:szCs w:val="24"/>
        </w:rPr>
        <w:t>Role: Principal Investigator</w:t>
      </w:r>
    </w:p>
    <w:p w14:paraId="0CE16C78" w14:textId="77777777" w:rsidR="003A3118" w:rsidRPr="006D1AB9" w:rsidRDefault="003A3118" w:rsidP="003A3118">
      <w:pPr>
        <w:tabs>
          <w:tab w:val="left" w:pos="4320"/>
          <w:tab w:val="right" w:pos="10710"/>
        </w:tabs>
        <w:adjustRightInd w:val="0"/>
        <w:rPr>
          <w:rFonts w:ascii="Tahoma" w:hAnsi="Tahoma" w:cs="Tahoma"/>
          <w:color w:val="000000"/>
          <w:sz w:val="24"/>
          <w:szCs w:val="24"/>
        </w:rPr>
      </w:pPr>
    </w:p>
    <w:p w14:paraId="3F0AEAFF" w14:textId="4F1367B1" w:rsidR="003A3118" w:rsidRPr="006D1AB9" w:rsidRDefault="003A3118" w:rsidP="003A3118">
      <w:pPr>
        <w:pStyle w:val="Header"/>
        <w:tabs>
          <w:tab w:val="left" w:pos="4320"/>
          <w:tab w:val="left" w:pos="8640"/>
        </w:tabs>
        <w:ind w:right="-187"/>
        <w:rPr>
          <w:rFonts w:ascii="Tahoma" w:hAnsi="Tahoma" w:cs="Tahoma"/>
          <w:szCs w:val="24"/>
        </w:rPr>
      </w:pPr>
      <w:r w:rsidRPr="006D1AB9">
        <w:rPr>
          <w:rFonts w:ascii="Tahoma" w:hAnsi="Tahoma" w:cs="Tahoma"/>
          <w:szCs w:val="24"/>
        </w:rPr>
        <w:tab/>
        <w:t xml:space="preserve">     Heath (</w:t>
      </w:r>
      <w:proofErr w:type="gramStart"/>
      <w:r w:rsidRPr="006D1AB9">
        <w:rPr>
          <w:rFonts w:ascii="Tahoma" w:hAnsi="Tahoma" w:cs="Tahoma"/>
          <w:szCs w:val="24"/>
        </w:rPr>
        <w:t xml:space="preserve">PI)   </w:t>
      </w:r>
      <w:proofErr w:type="gramEnd"/>
      <w:r w:rsidRPr="006D1AB9">
        <w:rPr>
          <w:rFonts w:ascii="Tahoma" w:hAnsi="Tahoma" w:cs="Tahoma"/>
          <w:szCs w:val="24"/>
        </w:rPr>
        <w:t xml:space="preserve">                           10/30/2015 – 05/01/2016</w:t>
      </w:r>
    </w:p>
    <w:p w14:paraId="20E60358" w14:textId="77777777" w:rsidR="003A3118" w:rsidRPr="006D1AB9" w:rsidRDefault="003A3118" w:rsidP="003A3118">
      <w:pPr>
        <w:pStyle w:val="Header"/>
        <w:tabs>
          <w:tab w:val="left" w:pos="8640"/>
        </w:tabs>
        <w:rPr>
          <w:rFonts w:ascii="Tahoma" w:hAnsi="Tahoma" w:cs="Tahoma"/>
          <w:szCs w:val="24"/>
        </w:rPr>
      </w:pPr>
      <w:r w:rsidRPr="006D1AB9">
        <w:rPr>
          <w:rFonts w:ascii="Tahoma" w:hAnsi="Tahoma" w:cs="Tahoma"/>
          <w:szCs w:val="24"/>
        </w:rPr>
        <w:t>College of Psychiatric and Neurological Pharmacists Defining the Future Grant (Heath)</w:t>
      </w:r>
      <w:r w:rsidRPr="006D1AB9">
        <w:rPr>
          <w:rFonts w:ascii="Tahoma" w:hAnsi="Tahoma" w:cs="Tahoma"/>
          <w:szCs w:val="24"/>
        </w:rPr>
        <w:tab/>
      </w:r>
    </w:p>
    <w:p w14:paraId="331AFE1E" w14:textId="77777777" w:rsidR="003A3118" w:rsidRPr="006D1AB9" w:rsidRDefault="003A3118" w:rsidP="003A3118">
      <w:pPr>
        <w:pStyle w:val="Header"/>
        <w:rPr>
          <w:rFonts w:ascii="Tahoma" w:hAnsi="Tahoma" w:cs="Tahoma"/>
          <w:szCs w:val="24"/>
        </w:rPr>
      </w:pPr>
      <w:r w:rsidRPr="006D1AB9">
        <w:rPr>
          <w:rFonts w:ascii="Tahoma" w:hAnsi="Tahoma" w:cs="Tahoma"/>
          <w:szCs w:val="24"/>
        </w:rPr>
        <w:t>$1,500</w:t>
      </w:r>
    </w:p>
    <w:p w14:paraId="2D9392C0" w14:textId="77777777" w:rsidR="003A3118" w:rsidRPr="006D1AB9" w:rsidRDefault="003A3118" w:rsidP="003A3118">
      <w:pPr>
        <w:pStyle w:val="Header"/>
        <w:rPr>
          <w:rFonts w:ascii="Tahoma" w:hAnsi="Tahoma" w:cs="Tahoma"/>
          <w:i/>
          <w:szCs w:val="24"/>
        </w:rPr>
      </w:pPr>
      <w:r w:rsidRPr="006D1AB9">
        <w:rPr>
          <w:rFonts w:ascii="Tahoma" w:hAnsi="Tahoma" w:cs="Tahoma"/>
          <w:i/>
          <w:szCs w:val="24"/>
        </w:rPr>
        <w:t>Influence of Patient Stigma on Depression Remission</w:t>
      </w:r>
    </w:p>
    <w:p w14:paraId="11719F07" w14:textId="77777777" w:rsidR="003A3118" w:rsidRPr="006D1AB9" w:rsidRDefault="003A3118" w:rsidP="003A3118">
      <w:pPr>
        <w:pStyle w:val="Header"/>
        <w:rPr>
          <w:rFonts w:ascii="Tahoma" w:hAnsi="Tahoma" w:cs="Tahoma"/>
          <w:szCs w:val="24"/>
        </w:rPr>
      </w:pPr>
      <w:r w:rsidRPr="006D1AB9">
        <w:rPr>
          <w:rFonts w:ascii="Tahoma" w:hAnsi="Tahoma" w:cs="Tahoma"/>
          <w:szCs w:val="24"/>
        </w:rPr>
        <w:t>This study aims to characterize stigma in a primary care population with depression and the change in stigma over time in a Collaborative Care Model.</w:t>
      </w:r>
    </w:p>
    <w:p w14:paraId="4EEE89C3" w14:textId="77777777" w:rsidR="003A3118" w:rsidRPr="006D1AB9" w:rsidRDefault="003A3118" w:rsidP="003A3118">
      <w:pPr>
        <w:pStyle w:val="Header"/>
        <w:rPr>
          <w:rFonts w:ascii="Tahoma" w:hAnsi="Tahoma" w:cs="Tahoma"/>
          <w:szCs w:val="24"/>
        </w:rPr>
      </w:pPr>
      <w:r w:rsidRPr="006D1AB9">
        <w:rPr>
          <w:rFonts w:ascii="Tahoma" w:hAnsi="Tahoma" w:cs="Tahoma"/>
          <w:szCs w:val="24"/>
        </w:rPr>
        <w:t>Role: Co-Investigator</w:t>
      </w:r>
    </w:p>
    <w:p w14:paraId="3027DCDA" w14:textId="77777777" w:rsidR="003A3118" w:rsidRPr="006D1AB9" w:rsidRDefault="003A3118" w:rsidP="003A3118">
      <w:pPr>
        <w:pStyle w:val="Header"/>
        <w:rPr>
          <w:rFonts w:ascii="Tahoma" w:hAnsi="Tahoma" w:cs="Tahoma"/>
          <w:szCs w:val="24"/>
        </w:rPr>
      </w:pPr>
    </w:p>
    <w:p w14:paraId="045056F7" w14:textId="367DD99A" w:rsidR="003A3118" w:rsidRPr="006D1AB9" w:rsidRDefault="003A3118" w:rsidP="003A3118">
      <w:pPr>
        <w:pStyle w:val="Header"/>
        <w:tabs>
          <w:tab w:val="left" w:pos="4320"/>
        </w:tabs>
        <w:rPr>
          <w:rFonts w:ascii="Tahoma" w:hAnsi="Tahoma" w:cs="Tahoma"/>
          <w:szCs w:val="24"/>
        </w:rPr>
      </w:pPr>
      <w:r w:rsidRPr="006D1AB9">
        <w:rPr>
          <w:rFonts w:ascii="Tahoma" w:hAnsi="Tahoma" w:cs="Tahoma"/>
          <w:szCs w:val="24"/>
        </w:rPr>
        <w:tab/>
        <w:t xml:space="preserve">     </w:t>
      </w:r>
      <w:proofErr w:type="spellStart"/>
      <w:r w:rsidRPr="006D1AB9">
        <w:rPr>
          <w:rFonts w:ascii="Tahoma" w:hAnsi="Tahoma" w:cs="Tahoma"/>
          <w:szCs w:val="24"/>
        </w:rPr>
        <w:t>Trinkley</w:t>
      </w:r>
      <w:proofErr w:type="spellEnd"/>
      <w:r w:rsidRPr="006D1AB9">
        <w:rPr>
          <w:rFonts w:ascii="Tahoma" w:hAnsi="Tahoma" w:cs="Tahoma"/>
          <w:szCs w:val="24"/>
        </w:rPr>
        <w:t xml:space="preserve"> (</w:t>
      </w:r>
      <w:proofErr w:type="gramStart"/>
      <w:r w:rsidRPr="006D1AB9">
        <w:rPr>
          <w:rFonts w:ascii="Tahoma" w:hAnsi="Tahoma" w:cs="Tahoma"/>
          <w:szCs w:val="24"/>
        </w:rPr>
        <w:t xml:space="preserve">PI)   </w:t>
      </w:r>
      <w:proofErr w:type="gramEnd"/>
      <w:r w:rsidRPr="006D1AB9">
        <w:rPr>
          <w:rFonts w:ascii="Tahoma" w:hAnsi="Tahoma" w:cs="Tahoma"/>
          <w:szCs w:val="24"/>
        </w:rPr>
        <w:t xml:space="preserve">                        08/1/2014 – 02/29/2016</w:t>
      </w:r>
    </w:p>
    <w:p w14:paraId="1924E4F3" w14:textId="77777777" w:rsidR="003A3118" w:rsidRPr="006D1AB9" w:rsidRDefault="003A3118" w:rsidP="003A3118">
      <w:pPr>
        <w:pStyle w:val="Header"/>
        <w:tabs>
          <w:tab w:val="left" w:pos="8640"/>
        </w:tabs>
        <w:rPr>
          <w:rFonts w:ascii="Tahoma" w:hAnsi="Tahoma" w:cs="Tahoma"/>
          <w:szCs w:val="24"/>
        </w:rPr>
      </w:pPr>
      <w:r w:rsidRPr="006D1AB9">
        <w:rPr>
          <w:rFonts w:ascii="Tahoma" w:hAnsi="Tahoma" w:cs="Tahoma"/>
          <w:szCs w:val="24"/>
        </w:rPr>
        <w:t>University of Colorado Hospital Clinical Effectiveness and Patient Safety</w:t>
      </w:r>
      <w:r w:rsidRPr="006D1AB9">
        <w:rPr>
          <w:rFonts w:ascii="Tahoma" w:hAnsi="Tahoma" w:cs="Tahoma"/>
          <w:szCs w:val="24"/>
        </w:rPr>
        <w:tab/>
        <w:t xml:space="preserve"> </w:t>
      </w:r>
    </w:p>
    <w:p w14:paraId="376FFFFE" w14:textId="77777777" w:rsidR="003A3118" w:rsidRPr="006D1AB9" w:rsidRDefault="003A3118" w:rsidP="003A3118">
      <w:pPr>
        <w:pStyle w:val="Header"/>
        <w:rPr>
          <w:rFonts w:ascii="Tahoma" w:hAnsi="Tahoma" w:cs="Tahoma"/>
          <w:szCs w:val="24"/>
        </w:rPr>
      </w:pPr>
      <w:r w:rsidRPr="006D1AB9">
        <w:rPr>
          <w:rFonts w:ascii="Tahoma" w:hAnsi="Tahoma" w:cs="Tahoma"/>
          <w:szCs w:val="24"/>
        </w:rPr>
        <w:t>$24,950</w:t>
      </w:r>
    </w:p>
    <w:p w14:paraId="5EBC7236" w14:textId="77777777" w:rsidR="003A3118" w:rsidRPr="006D1AB9" w:rsidRDefault="003A3118" w:rsidP="003A3118">
      <w:pPr>
        <w:pStyle w:val="Header"/>
        <w:rPr>
          <w:rFonts w:ascii="Tahoma" w:hAnsi="Tahoma" w:cs="Tahoma"/>
          <w:i/>
          <w:szCs w:val="24"/>
        </w:rPr>
      </w:pPr>
      <w:r w:rsidRPr="006D1AB9">
        <w:rPr>
          <w:rFonts w:ascii="Tahoma" w:hAnsi="Tahoma" w:cs="Tahoma"/>
          <w:i/>
          <w:szCs w:val="24"/>
        </w:rPr>
        <w:t>A Pharmacist-Physician Collaboration to Optimize Benzodiazepine Use and Anxiety Symptom Control in Primary Care</w:t>
      </w:r>
    </w:p>
    <w:p w14:paraId="7E7671A2" w14:textId="77777777" w:rsidR="003A3118" w:rsidRPr="006D1AB9" w:rsidRDefault="003A3118" w:rsidP="003A3118">
      <w:pPr>
        <w:pStyle w:val="Header"/>
        <w:rPr>
          <w:rFonts w:ascii="Tahoma" w:hAnsi="Tahoma" w:cs="Tahoma"/>
          <w:szCs w:val="24"/>
        </w:rPr>
      </w:pPr>
      <w:r w:rsidRPr="006D1AB9">
        <w:rPr>
          <w:rFonts w:ascii="Tahoma" w:hAnsi="Tahoma" w:cs="Tahoma"/>
          <w:szCs w:val="24"/>
        </w:rPr>
        <w:t>The goal of this project was to utilize an embedded team of pharmacist in an academic internal medicine clinic to systematically reduce and optimize benzodiazepine use in patients with anxiety and sleep disorders.</w:t>
      </w:r>
    </w:p>
    <w:p w14:paraId="20F242E6" w14:textId="77777777" w:rsidR="003A3118" w:rsidRPr="006D1AB9" w:rsidRDefault="003A3118" w:rsidP="003A3118">
      <w:pPr>
        <w:pStyle w:val="Header"/>
        <w:rPr>
          <w:rFonts w:ascii="Tahoma" w:hAnsi="Tahoma" w:cs="Tahoma"/>
          <w:szCs w:val="24"/>
        </w:rPr>
      </w:pPr>
      <w:r w:rsidRPr="006D1AB9">
        <w:rPr>
          <w:rFonts w:ascii="Tahoma" w:hAnsi="Tahoma" w:cs="Tahoma"/>
          <w:szCs w:val="24"/>
        </w:rPr>
        <w:t>Role: Co-Investigator</w:t>
      </w:r>
    </w:p>
    <w:bookmarkEnd w:id="0"/>
    <w:p w14:paraId="08FD2C87" w14:textId="77777777" w:rsidR="003A3118" w:rsidRPr="006D1AB9" w:rsidRDefault="003A3118" w:rsidP="003A3118">
      <w:pPr>
        <w:tabs>
          <w:tab w:val="center" w:pos="-1890"/>
          <w:tab w:val="left" w:pos="5040"/>
        </w:tabs>
        <w:rPr>
          <w:rFonts w:ascii="Tahoma" w:hAnsi="Tahoma" w:cs="Tahoma"/>
          <w:sz w:val="24"/>
          <w:szCs w:val="24"/>
        </w:rPr>
      </w:pPr>
    </w:p>
    <w:p w14:paraId="73A1E8A5" w14:textId="2C0B8C36"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 xml:space="preserve">Small Grants Program, UCSOM                         </w:t>
      </w:r>
      <w:proofErr w:type="gramStart"/>
      <w:r w:rsidRPr="006D1AB9">
        <w:rPr>
          <w:rFonts w:ascii="Tahoma" w:hAnsi="Tahoma" w:cs="Tahoma"/>
          <w:sz w:val="24"/>
          <w:szCs w:val="24"/>
        </w:rPr>
        <w:t>Loeb(</w:t>
      </w:r>
      <w:proofErr w:type="gramEnd"/>
      <w:r w:rsidRPr="006D1AB9">
        <w:rPr>
          <w:rFonts w:ascii="Tahoma" w:hAnsi="Tahoma" w:cs="Tahoma"/>
          <w:sz w:val="24"/>
          <w:szCs w:val="24"/>
        </w:rPr>
        <w:t xml:space="preserve">PI) </w:t>
      </w:r>
      <w:r w:rsidRPr="006D1AB9">
        <w:rPr>
          <w:rFonts w:ascii="Tahoma" w:hAnsi="Tahoma" w:cs="Tahoma"/>
          <w:sz w:val="24"/>
          <w:szCs w:val="24"/>
        </w:rPr>
        <w:tab/>
      </w:r>
      <w:r w:rsidRPr="006D1AB9">
        <w:rPr>
          <w:rFonts w:ascii="Tahoma" w:hAnsi="Tahoma" w:cs="Tahoma"/>
          <w:sz w:val="24"/>
          <w:szCs w:val="24"/>
        </w:rPr>
        <w:tab/>
      </w:r>
      <w:r w:rsidRPr="006D1AB9">
        <w:rPr>
          <w:rFonts w:ascii="Tahoma" w:hAnsi="Tahoma" w:cs="Tahoma"/>
          <w:sz w:val="24"/>
          <w:szCs w:val="24"/>
        </w:rPr>
        <w:tab/>
        <w:t xml:space="preserve">    2009 – 2013</w:t>
      </w:r>
    </w:p>
    <w:p w14:paraId="2566E539" w14:textId="77777777" w:rsidR="003A3118" w:rsidRPr="006D1AB9" w:rsidRDefault="003A3118" w:rsidP="003A3118">
      <w:pPr>
        <w:tabs>
          <w:tab w:val="center" w:pos="-1890"/>
          <w:tab w:val="left" w:pos="5040"/>
        </w:tabs>
        <w:rPr>
          <w:rFonts w:ascii="Tahoma" w:hAnsi="Tahoma" w:cs="Tahoma"/>
          <w:sz w:val="24"/>
          <w:szCs w:val="24"/>
        </w:rPr>
      </w:pPr>
      <w:r w:rsidRPr="006D1AB9">
        <w:rPr>
          <w:rFonts w:ascii="Tahoma" w:hAnsi="Tahoma" w:cs="Tahoma"/>
          <w:sz w:val="24"/>
          <w:szCs w:val="24"/>
        </w:rPr>
        <w:t>$2,000</w:t>
      </w:r>
    </w:p>
    <w:p w14:paraId="7774891B" w14:textId="77777777" w:rsidR="003A3118" w:rsidRPr="006D1AB9" w:rsidRDefault="003A3118" w:rsidP="003A3118">
      <w:pPr>
        <w:rPr>
          <w:rFonts w:ascii="Tahoma" w:hAnsi="Tahoma" w:cs="Tahoma"/>
          <w:sz w:val="24"/>
          <w:szCs w:val="24"/>
        </w:rPr>
      </w:pPr>
      <w:r w:rsidRPr="006D1AB9">
        <w:rPr>
          <w:rFonts w:ascii="Tahoma" w:hAnsi="Tahoma" w:cs="Tahoma"/>
          <w:sz w:val="24"/>
          <w:szCs w:val="24"/>
        </w:rPr>
        <w:t xml:space="preserve">What is a Complex Patient in Primary Care:  A Qualitative Study on Physician Perception of Patient Complexity and the Role of Mental </w:t>
      </w:r>
      <w:proofErr w:type="gramStart"/>
      <w:r w:rsidRPr="006D1AB9">
        <w:rPr>
          <w:rFonts w:ascii="Tahoma" w:hAnsi="Tahoma" w:cs="Tahoma"/>
          <w:sz w:val="24"/>
          <w:szCs w:val="24"/>
        </w:rPr>
        <w:t>Illness;</w:t>
      </w:r>
      <w:proofErr w:type="gramEnd"/>
      <w:r w:rsidRPr="006D1AB9">
        <w:rPr>
          <w:rFonts w:ascii="Tahoma" w:hAnsi="Tahoma" w:cs="Tahoma"/>
          <w:sz w:val="24"/>
          <w:szCs w:val="24"/>
        </w:rPr>
        <w:t xml:space="preserve"> </w:t>
      </w:r>
    </w:p>
    <w:p w14:paraId="4CBCC300" w14:textId="77777777" w:rsidR="003A3118" w:rsidRPr="006D1AB9" w:rsidRDefault="003A3118" w:rsidP="003A3118">
      <w:pPr>
        <w:rPr>
          <w:rFonts w:ascii="Tahoma" w:hAnsi="Tahoma" w:cs="Tahoma"/>
          <w:sz w:val="24"/>
          <w:szCs w:val="24"/>
        </w:rPr>
      </w:pPr>
      <w:r w:rsidRPr="006D1AB9">
        <w:rPr>
          <w:rFonts w:ascii="Tahoma" w:hAnsi="Tahoma" w:cs="Tahoma"/>
          <w:sz w:val="24"/>
          <w:szCs w:val="24"/>
        </w:rPr>
        <w:t>General Internal Medicine Small Grants Program, University of Colorado School of Medicine</w:t>
      </w:r>
    </w:p>
    <w:p w14:paraId="0091A9F3" w14:textId="77777777" w:rsidR="003A3118" w:rsidRPr="006D1AB9" w:rsidRDefault="003A3118" w:rsidP="003A3118">
      <w:pPr>
        <w:tabs>
          <w:tab w:val="left" w:pos="540"/>
          <w:tab w:val="left" w:pos="900"/>
        </w:tabs>
        <w:rPr>
          <w:rFonts w:ascii="Tahoma" w:hAnsi="Tahoma" w:cs="Tahoma"/>
          <w:sz w:val="24"/>
          <w:szCs w:val="24"/>
        </w:rPr>
      </w:pPr>
      <w:r w:rsidRPr="006D1AB9">
        <w:rPr>
          <w:rFonts w:ascii="Tahoma" w:hAnsi="Tahoma" w:cs="Tahoma"/>
          <w:sz w:val="24"/>
          <w:szCs w:val="24"/>
        </w:rPr>
        <w:t>Role: Primary Investigator</w:t>
      </w:r>
    </w:p>
    <w:p w14:paraId="6F3185AC" w14:textId="77777777" w:rsidR="003A3118" w:rsidRPr="006D1AB9" w:rsidRDefault="003A3118" w:rsidP="003A3118">
      <w:pPr>
        <w:tabs>
          <w:tab w:val="left" w:pos="5040"/>
          <w:tab w:val="left" w:pos="7200"/>
        </w:tabs>
        <w:rPr>
          <w:rFonts w:ascii="Tahoma" w:hAnsi="Tahoma" w:cs="Tahoma"/>
          <w:sz w:val="24"/>
          <w:szCs w:val="24"/>
        </w:rPr>
      </w:pPr>
    </w:p>
    <w:p w14:paraId="59E212BE" w14:textId="520EB70D" w:rsidR="003A3118" w:rsidRPr="006D1AB9" w:rsidRDefault="003A3118" w:rsidP="003A3118">
      <w:pPr>
        <w:pStyle w:val="DataField11pt-Single"/>
        <w:tabs>
          <w:tab w:val="left" w:pos="4590"/>
          <w:tab w:val="left" w:pos="5040"/>
        </w:tabs>
        <w:rPr>
          <w:rFonts w:ascii="Tahoma" w:hAnsi="Tahoma" w:cs="Tahoma"/>
          <w:sz w:val="24"/>
          <w:szCs w:val="24"/>
        </w:rPr>
      </w:pPr>
      <w:r w:rsidRPr="006D1AB9">
        <w:rPr>
          <w:rFonts w:ascii="Tahoma" w:hAnsi="Tahoma" w:cs="Tahoma"/>
          <w:sz w:val="24"/>
          <w:szCs w:val="24"/>
          <w:lang w:val="en-US"/>
        </w:rPr>
        <w:t xml:space="preserve">GIM </w:t>
      </w:r>
      <w:r w:rsidRPr="006D1AB9">
        <w:rPr>
          <w:rFonts w:ascii="Tahoma" w:hAnsi="Tahoma" w:cs="Tahoma"/>
          <w:sz w:val="24"/>
          <w:szCs w:val="24"/>
        </w:rPr>
        <w:t xml:space="preserve">Small Grants Program, UCSOM                 </w:t>
      </w:r>
      <w:proofErr w:type="gramStart"/>
      <w:r w:rsidRPr="006D1AB9">
        <w:rPr>
          <w:rFonts w:ascii="Tahoma" w:hAnsi="Tahoma" w:cs="Tahoma"/>
          <w:sz w:val="24"/>
          <w:szCs w:val="24"/>
        </w:rPr>
        <w:t>Loeb(</w:t>
      </w:r>
      <w:proofErr w:type="gramEnd"/>
      <w:r w:rsidRPr="006D1AB9">
        <w:rPr>
          <w:rFonts w:ascii="Tahoma" w:hAnsi="Tahoma" w:cs="Tahoma"/>
          <w:sz w:val="24"/>
          <w:szCs w:val="24"/>
        </w:rPr>
        <w:t xml:space="preserve">PI) </w:t>
      </w:r>
      <w:r w:rsidRPr="006D1AB9">
        <w:rPr>
          <w:rFonts w:ascii="Tahoma" w:hAnsi="Tahoma" w:cs="Tahoma"/>
          <w:sz w:val="24"/>
          <w:szCs w:val="24"/>
        </w:rPr>
        <w:tab/>
      </w:r>
      <w:r w:rsidRPr="006D1AB9">
        <w:rPr>
          <w:rFonts w:ascii="Tahoma" w:hAnsi="Tahoma" w:cs="Tahoma"/>
          <w:sz w:val="24"/>
          <w:szCs w:val="24"/>
        </w:rPr>
        <w:tab/>
      </w:r>
      <w:r w:rsidRPr="006D1AB9">
        <w:rPr>
          <w:rFonts w:ascii="Tahoma" w:hAnsi="Tahoma" w:cs="Tahoma"/>
          <w:sz w:val="24"/>
          <w:szCs w:val="24"/>
        </w:rPr>
        <w:tab/>
        <w:t xml:space="preserve">   2008 – 2010</w:t>
      </w:r>
    </w:p>
    <w:p w14:paraId="50F5E0C2" w14:textId="77777777" w:rsidR="003A3118" w:rsidRPr="006D1AB9" w:rsidRDefault="003A3118" w:rsidP="003A3118">
      <w:pPr>
        <w:pStyle w:val="DataField11pt-Single"/>
        <w:tabs>
          <w:tab w:val="left" w:pos="5040"/>
        </w:tabs>
        <w:rPr>
          <w:rFonts w:ascii="Tahoma" w:hAnsi="Tahoma" w:cs="Tahoma"/>
          <w:sz w:val="24"/>
          <w:szCs w:val="24"/>
          <w:lang w:val="en-US"/>
        </w:rPr>
      </w:pPr>
      <w:r w:rsidRPr="006D1AB9">
        <w:rPr>
          <w:rFonts w:ascii="Tahoma" w:hAnsi="Tahoma" w:cs="Tahoma"/>
          <w:sz w:val="24"/>
          <w:szCs w:val="24"/>
          <w:lang w:val="en-US"/>
        </w:rPr>
        <w:t>$15,000</w:t>
      </w:r>
    </w:p>
    <w:p w14:paraId="03BC553C" w14:textId="77777777" w:rsidR="003A3118" w:rsidRPr="006D1AB9" w:rsidRDefault="003A3118" w:rsidP="003A3118">
      <w:pPr>
        <w:rPr>
          <w:rFonts w:ascii="Tahoma" w:hAnsi="Tahoma" w:cs="Tahoma"/>
          <w:sz w:val="24"/>
          <w:szCs w:val="24"/>
        </w:rPr>
      </w:pPr>
      <w:r w:rsidRPr="006D1AB9">
        <w:rPr>
          <w:rFonts w:ascii="Tahoma" w:hAnsi="Tahoma" w:cs="Tahoma"/>
          <w:sz w:val="24"/>
          <w:szCs w:val="24"/>
        </w:rPr>
        <w:t xml:space="preserve">Resident Sexual History-Taking Intervention and Chart </w:t>
      </w:r>
      <w:proofErr w:type="gramStart"/>
      <w:r w:rsidRPr="006D1AB9">
        <w:rPr>
          <w:rFonts w:ascii="Tahoma" w:hAnsi="Tahoma" w:cs="Tahoma"/>
          <w:sz w:val="24"/>
          <w:szCs w:val="24"/>
        </w:rPr>
        <w:t>Review;</w:t>
      </w:r>
      <w:proofErr w:type="gramEnd"/>
      <w:r w:rsidRPr="006D1AB9">
        <w:rPr>
          <w:rFonts w:ascii="Tahoma" w:hAnsi="Tahoma" w:cs="Tahoma"/>
          <w:sz w:val="24"/>
          <w:szCs w:val="24"/>
        </w:rPr>
        <w:t xml:space="preserve"> </w:t>
      </w:r>
    </w:p>
    <w:p w14:paraId="6B1EA1B5" w14:textId="77777777" w:rsidR="003A3118" w:rsidRPr="006D1AB9" w:rsidRDefault="003A3118" w:rsidP="003A3118">
      <w:pPr>
        <w:rPr>
          <w:rFonts w:ascii="Tahoma" w:hAnsi="Tahoma" w:cs="Tahoma"/>
          <w:sz w:val="24"/>
          <w:szCs w:val="24"/>
        </w:rPr>
      </w:pPr>
      <w:r w:rsidRPr="006D1AB9">
        <w:rPr>
          <w:rFonts w:ascii="Tahoma" w:hAnsi="Tahoma" w:cs="Tahoma"/>
          <w:sz w:val="24"/>
          <w:szCs w:val="24"/>
        </w:rPr>
        <w:t>General Internal Medicine Small Grants Program, University of Colorado School of Medicine</w:t>
      </w:r>
    </w:p>
    <w:p w14:paraId="112E7E77" w14:textId="77777777" w:rsidR="003A3118" w:rsidRPr="006D1AB9" w:rsidRDefault="003A3118" w:rsidP="003A3118">
      <w:pPr>
        <w:rPr>
          <w:rFonts w:ascii="Tahoma" w:hAnsi="Tahoma" w:cs="Tahoma"/>
          <w:sz w:val="24"/>
          <w:szCs w:val="24"/>
        </w:rPr>
      </w:pPr>
      <w:r w:rsidRPr="006D1AB9">
        <w:rPr>
          <w:rFonts w:ascii="Tahoma" w:hAnsi="Tahoma" w:cs="Tahoma"/>
          <w:sz w:val="24"/>
          <w:szCs w:val="24"/>
        </w:rPr>
        <w:t>Role: Primary Investigator</w:t>
      </w:r>
    </w:p>
    <w:p w14:paraId="194D2C5C" w14:textId="77777777" w:rsidR="003A3118" w:rsidRPr="00B20AE0" w:rsidRDefault="003A3118" w:rsidP="00C707ED">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3C37DD2D" w14:textId="77777777" w:rsidR="00602BFC" w:rsidRPr="00B20AE0" w:rsidRDefault="00602BFC" w:rsidP="004E2395">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462CEDB3" w14:textId="77777777" w:rsidR="004E2395" w:rsidRPr="00B20AE0" w:rsidRDefault="004E2395" w:rsidP="004E2395">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ADMINISTRATIVE LEADERSHIP APPOINTMENTS</w:t>
      </w:r>
    </w:p>
    <w:p w14:paraId="44A7CA83" w14:textId="77777777" w:rsidR="00F6743C" w:rsidRPr="00B20AE0" w:rsidRDefault="00F6743C" w:rsidP="004E2395">
      <w:pPr>
        <w:tabs>
          <w:tab w:val="center" w:pos="5040"/>
        </w:tabs>
        <w:rPr>
          <w:rFonts w:ascii="Tahoma" w:hAnsi="Tahoma" w:cs="Tahoma"/>
          <w:b/>
          <w:i/>
          <w:sz w:val="22"/>
          <w:szCs w:val="22"/>
          <w:u w:val="single"/>
          <w14:shadow w14:blurRad="50800" w14:dist="38100" w14:dir="2700000" w14:sx="100000" w14:sy="100000" w14:kx="0" w14:ky="0" w14:algn="tl">
            <w14:srgbClr w14:val="000000">
              <w14:alpha w14:val="60000"/>
            </w14:srgbClr>
          </w14:shadow>
        </w:rPr>
      </w:pPr>
    </w:p>
    <w:p w14:paraId="7410DF4D" w14:textId="77777777" w:rsidR="004E2395" w:rsidRPr="00B20AE0" w:rsidRDefault="004E2395" w:rsidP="004E2395">
      <w:pPr>
        <w:tabs>
          <w:tab w:val="center" w:pos="5040"/>
        </w:tabs>
        <w:rPr>
          <w:rFonts w:ascii="Tahoma" w:hAnsi="Tahoma" w:cs="Tahoma"/>
          <w:i/>
          <w:sz w:val="22"/>
          <w:szCs w:val="22"/>
          <w:u w:val="single"/>
          <w14:shadow w14:blurRad="50800" w14:dist="38100" w14:dir="2700000" w14:sx="100000" w14:sy="100000" w14:kx="0" w14:ky="0" w14:algn="tl">
            <w14:srgbClr w14:val="000000">
              <w14:alpha w14:val="60000"/>
            </w14:srgbClr>
          </w14:shadow>
        </w:rPr>
      </w:pPr>
      <w:r w:rsidRPr="00B20AE0">
        <w:rPr>
          <w:rFonts w:ascii="Tahoma" w:hAnsi="Tahoma" w:cs="Tahoma"/>
          <w:b/>
          <w:i/>
          <w:sz w:val="22"/>
          <w:szCs w:val="22"/>
          <w:u w:val="single"/>
          <w14:shadow w14:blurRad="50800" w14:dist="38100" w14:dir="2700000" w14:sx="100000" w14:sy="100000" w14:kx="0" w14:ky="0" w14:algn="tl">
            <w14:srgbClr w14:val="000000">
              <w14:alpha w14:val="60000"/>
            </w14:srgbClr>
          </w14:shadow>
        </w:rPr>
        <w:t>INTERNAL</w:t>
      </w:r>
      <w:r w:rsidRPr="00B20AE0">
        <w:rPr>
          <w:rFonts w:ascii="Tahoma" w:hAnsi="Tahoma" w:cs="Tahoma"/>
          <w:i/>
          <w:sz w:val="22"/>
          <w:szCs w:val="22"/>
          <w:u w:val="single"/>
          <w14:shadow w14:blurRad="50800" w14:dist="38100" w14:dir="2700000" w14:sx="100000" w14:sy="100000" w14:kx="0" w14:ky="0" w14:algn="tl">
            <w14:srgbClr w14:val="000000">
              <w14:alpha w14:val="60000"/>
            </w14:srgbClr>
          </w14:shadow>
        </w:rPr>
        <w:t>:</w:t>
      </w:r>
    </w:p>
    <w:p w14:paraId="46537366" w14:textId="77777777" w:rsidR="005667E4" w:rsidRPr="00B20AE0" w:rsidRDefault="00B51061" w:rsidP="00657BC9">
      <w:pPr>
        <w:tabs>
          <w:tab w:val="center" w:pos="5040"/>
        </w:tabs>
        <w:rPr>
          <w:rFonts w:ascii="Tahoma" w:hAnsi="Tahoma" w:cs="Tahoma"/>
          <w:sz w:val="22"/>
          <w:szCs w:val="22"/>
          <w14:shadow w14:blurRad="50800" w14:dist="38100" w14:dir="2700000" w14:sx="100000" w14:sy="100000" w14:kx="0" w14:ky="0" w14:algn="tl">
            <w14:srgbClr w14:val="000000">
              <w14:alpha w14:val="60000"/>
            </w14:srgbClr>
          </w14:shadow>
        </w:rPr>
      </w:pPr>
      <w:r w:rsidRPr="00B20AE0">
        <w:rPr>
          <w:rFonts w:ascii="Tahoma" w:hAnsi="Tahoma" w:cs="Tahoma"/>
          <w:i/>
          <w:sz w:val="22"/>
          <w:szCs w:val="22"/>
          <w:u w:val="single"/>
          <w14:shadow w14:blurRad="50800" w14:dist="38100" w14:dir="2700000" w14:sx="100000" w14:sy="100000" w14:kx="0" w14:ky="0" w14:algn="tl">
            <w14:srgbClr w14:val="000000">
              <w14:alpha w14:val="60000"/>
            </w14:srgbClr>
          </w14:shadow>
        </w:rPr>
        <w:t>Research or Clinical:</w:t>
      </w:r>
      <w:r w:rsidRPr="00B20AE0">
        <w:rPr>
          <w:rFonts w:ascii="Tahoma" w:hAnsi="Tahoma" w:cs="Tahoma"/>
          <w:sz w:val="22"/>
          <w:szCs w:val="22"/>
          <w14:shadow w14:blurRad="50800" w14:dist="38100" w14:dir="2700000" w14:sx="100000" w14:sy="100000" w14:kx="0" w14:ky="0" w14:algn="tl">
            <w14:srgbClr w14:val="000000">
              <w14:alpha w14:val="60000"/>
            </w14:srgbClr>
          </w14:shadow>
        </w:rPr>
        <w:t xml:space="preserve">  </w:t>
      </w:r>
    </w:p>
    <w:tbl>
      <w:tblPr>
        <w:tblW w:w="11016" w:type="dxa"/>
        <w:tblLayout w:type="fixed"/>
        <w:tblLook w:val="0000" w:firstRow="0" w:lastRow="0" w:firstColumn="0" w:lastColumn="0" w:noHBand="0" w:noVBand="0"/>
      </w:tblPr>
      <w:tblGrid>
        <w:gridCol w:w="1818"/>
        <w:gridCol w:w="9198"/>
      </w:tblGrid>
      <w:tr w:rsidR="005667E4" w:rsidRPr="00262E9B" w14:paraId="2AB4C44A" w14:textId="77777777" w:rsidTr="00B75E96">
        <w:trPr>
          <w:trHeight w:val="270"/>
        </w:trPr>
        <w:tc>
          <w:tcPr>
            <w:tcW w:w="1818" w:type="dxa"/>
          </w:tcPr>
          <w:p w14:paraId="0A7EF596" w14:textId="77777777" w:rsidR="005667E4" w:rsidRPr="00262E9B" w:rsidRDefault="005667E4" w:rsidP="00B75E96">
            <w:pPr>
              <w:rPr>
                <w:rFonts w:ascii="Tahoma" w:hAnsi="Tahoma" w:cs="Tahoma"/>
                <w:sz w:val="24"/>
                <w:szCs w:val="24"/>
              </w:rPr>
            </w:pPr>
            <w:r w:rsidRPr="00262E9B">
              <w:rPr>
                <w:rFonts w:ascii="Tahoma" w:hAnsi="Tahoma" w:cs="Tahoma"/>
                <w:sz w:val="24"/>
                <w:szCs w:val="24"/>
              </w:rPr>
              <w:t>2010 – 2011</w:t>
            </w:r>
          </w:p>
          <w:p w14:paraId="43A033B0" w14:textId="77777777" w:rsidR="005667E4" w:rsidRPr="00262E9B" w:rsidRDefault="005667E4" w:rsidP="00B75E96">
            <w:pPr>
              <w:rPr>
                <w:rFonts w:ascii="Tahoma" w:hAnsi="Tahoma" w:cs="Tahoma"/>
                <w:sz w:val="24"/>
                <w:szCs w:val="24"/>
              </w:rPr>
            </w:pPr>
            <w:r w:rsidRPr="00262E9B">
              <w:rPr>
                <w:rFonts w:ascii="Tahoma" w:hAnsi="Tahoma" w:cs="Tahoma"/>
                <w:sz w:val="24"/>
                <w:szCs w:val="24"/>
              </w:rPr>
              <w:t>2012 – 2013</w:t>
            </w:r>
          </w:p>
          <w:p w14:paraId="73EBC99D" w14:textId="77777777" w:rsidR="005667E4" w:rsidRPr="00262E9B" w:rsidRDefault="005667E4" w:rsidP="00B75E96">
            <w:pPr>
              <w:rPr>
                <w:rFonts w:ascii="Tahoma" w:hAnsi="Tahoma" w:cs="Tahoma"/>
                <w:sz w:val="24"/>
                <w:szCs w:val="24"/>
              </w:rPr>
            </w:pPr>
          </w:p>
          <w:p w14:paraId="37A294B5" w14:textId="77777777" w:rsidR="005667E4" w:rsidRPr="00262E9B" w:rsidRDefault="005667E4" w:rsidP="00B75E96">
            <w:pPr>
              <w:rPr>
                <w:rFonts w:ascii="Tahoma" w:hAnsi="Tahoma" w:cs="Tahoma"/>
                <w:sz w:val="24"/>
                <w:szCs w:val="24"/>
              </w:rPr>
            </w:pPr>
            <w:r w:rsidRPr="00262E9B">
              <w:rPr>
                <w:rFonts w:ascii="Tahoma" w:hAnsi="Tahoma" w:cs="Tahoma"/>
                <w:sz w:val="24"/>
                <w:szCs w:val="24"/>
              </w:rPr>
              <w:t>2012 – 2013</w:t>
            </w:r>
          </w:p>
          <w:p w14:paraId="732FA337" w14:textId="77777777" w:rsidR="005667E4" w:rsidRPr="00262E9B" w:rsidRDefault="005667E4" w:rsidP="00B75E96">
            <w:pPr>
              <w:rPr>
                <w:rFonts w:ascii="Tahoma" w:hAnsi="Tahoma" w:cs="Tahoma"/>
                <w:sz w:val="24"/>
                <w:szCs w:val="24"/>
              </w:rPr>
            </w:pPr>
          </w:p>
          <w:p w14:paraId="05956F6B" w14:textId="77777777" w:rsidR="005667E4" w:rsidRDefault="005667E4" w:rsidP="00B75E96">
            <w:pPr>
              <w:rPr>
                <w:rFonts w:ascii="Tahoma" w:hAnsi="Tahoma" w:cs="Tahoma"/>
                <w:sz w:val="24"/>
                <w:szCs w:val="24"/>
              </w:rPr>
            </w:pPr>
            <w:r w:rsidRPr="00262E9B">
              <w:rPr>
                <w:rFonts w:ascii="Tahoma" w:hAnsi="Tahoma" w:cs="Tahoma"/>
                <w:sz w:val="24"/>
                <w:szCs w:val="24"/>
              </w:rPr>
              <w:t>2018</w:t>
            </w:r>
          </w:p>
          <w:p w14:paraId="6FE39535" w14:textId="77777777" w:rsidR="00714CCD" w:rsidRDefault="00714CCD" w:rsidP="00B75E96">
            <w:pPr>
              <w:rPr>
                <w:rFonts w:ascii="Tahoma" w:hAnsi="Tahoma" w:cs="Tahoma"/>
                <w:sz w:val="24"/>
                <w:szCs w:val="24"/>
              </w:rPr>
            </w:pPr>
          </w:p>
          <w:p w14:paraId="18111A2B" w14:textId="63258F14" w:rsidR="00714CCD" w:rsidRDefault="00714CCD" w:rsidP="00B75E96">
            <w:pPr>
              <w:rPr>
                <w:rFonts w:ascii="Tahoma" w:hAnsi="Tahoma" w:cs="Tahoma"/>
                <w:sz w:val="24"/>
                <w:szCs w:val="24"/>
              </w:rPr>
            </w:pPr>
            <w:r>
              <w:rPr>
                <w:rFonts w:ascii="Tahoma" w:hAnsi="Tahoma" w:cs="Tahoma"/>
                <w:sz w:val="24"/>
                <w:szCs w:val="24"/>
              </w:rPr>
              <w:t>2019-present</w:t>
            </w:r>
          </w:p>
          <w:p w14:paraId="5F93C929" w14:textId="77777777" w:rsidR="00714CCD" w:rsidRDefault="00714CCD" w:rsidP="00B75E96">
            <w:pPr>
              <w:rPr>
                <w:rFonts w:ascii="Tahoma" w:hAnsi="Tahoma" w:cs="Tahoma"/>
                <w:sz w:val="24"/>
                <w:szCs w:val="24"/>
              </w:rPr>
            </w:pPr>
          </w:p>
          <w:p w14:paraId="6008D6C7" w14:textId="4BC548BB" w:rsidR="00714CCD" w:rsidRDefault="00714CCD" w:rsidP="00B75E96">
            <w:pPr>
              <w:rPr>
                <w:rFonts w:ascii="Tahoma" w:hAnsi="Tahoma" w:cs="Tahoma"/>
                <w:sz w:val="24"/>
                <w:szCs w:val="24"/>
              </w:rPr>
            </w:pPr>
            <w:r>
              <w:rPr>
                <w:rFonts w:ascii="Tahoma" w:hAnsi="Tahoma" w:cs="Tahoma"/>
                <w:sz w:val="24"/>
                <w:szCs w:val="24"/>
              </w:rPr>
              <w:t>2020-2022</w:t>
            </w:r>
          </w:p>
          <w:p w14:paraId="5C9A252D" w14:textId="7D06A4AA" w:rsidR="00714CCD" w:rsidRPr="00262E9B" w:rsidRDefault="00714CCD" w:rsidP="00B75E96">
            <w:pPr>
              <w:rPr>
                <w:rFonts w:ascii="Tahoma" w:hAnsi="Tahoma" w:cs="Tahoma"/>
                <w:sz w:val="24"/>
                <w:szCs w:val="24"/>
              </w:rPr>
            </w:pPr>
            <w:r>
              <w:rPr>
                <w:rFonts w:ascii="Tahoma" w:hAnsi="Tahoma" w:cs="Tahoma"/>
                <w:sz w:val="24"/>
                <w:szCs w:val="24"/>
              </w:rPr>
              <w:t>2023-</w:t>
            </w:r>
            <w:r w:rsidR="006F3FDB">
              <w:rPr>
                <w:rFonts w:ascii="Tahoma" w:hAnsi="Tahoma" w:cs="Tahoma"/>
                <w:sz w:val="24"/>
                <w:szCs w:val="24"/>
              </w:rPr>
              <w:t>2024</w:t>
            </w:r>
          </w:p>
          <w:p w14:paraId="50E007DA" w14:textId="77777777" w:rsidR="005667E4" w:rsidRPr="00262E9B" w:rsidRDefault="005667E4" w:rsidP="00B75E96">
            <w:pPr>
              <w:rPr>
                <w:rFonts w:ascii="Tahoma" w:hAnsi="Tahoma" w:cs="Tahoma"/>
                <w:sz w:val="24"/>
                <w:szCs w:val="24"/>
              </w:rPr>
            </w:pPr>
          </w:p>
        </w:tc>
        <w:tc>
          <w:tcPr>
            <w:tcW w:w="9198" w:type="dxa"/>
          </w:tcPr>
          <w:p w14:paraId="3D9A27F0" w14:textId="77777777" w:rsidR="005667E4" w:rsidRPr="00262E9B" w:rsidRDefault="005667E4" w:rsidP="00B75E96">
            <w:pPr>
              <w:rPr>
                <w:rFonts w:ascii="Tahoma" w:hAnsi="Tahoma" w:cs="Tahoma"/>
                <w:sz w:val="24"/>
                <w:szCs w:val="24"/>
              </w:rPr>
            </w:pPr>
            <w:r w:rsidRPr="00262E9B">
              <w:rPr>
                <w:rFonts w:ascii="Tahoma" w:hAnsi="Tahoma" w:cs="Tahoma"/>
                <w:b/>
                <w:sz w:val="24"/>
                <w:szCs w:val="24"/>
              </w:rPr>
              <w:lastRenderedPageBreak/>
              <w:t>Clinic Team Leader</w:t>
            </w:r>
            <w:r w:rsidRPr="00262E9B">
              <w:rPr>
                <w:rFonts w:ascii="Tahoma" w:hAnsi="Tahoma" w:cs="Tahoma"/>
                <w:sz w:val="24"/>
                <w:szCs w:val="24"/>
              </w:rPr>
              <w:t xml:space="preserve">: </w:t>
            </w:r>
            <w:proofErr w:type="spellStart"/>
            <w:r>
              <w:rPr>
                <w:rFonts w:ascii="Tahoma" w:hAnsi="Tahoma" w:cs="Tahoma"/>
                <w:sz w:val="24"/>
                <w:szCs w:val="24"/>
              </w:rPr>
              <w:t>UCHealth</w:t>
            </w:r>
            <w:proofErr w:type="spellEnd"/>
            <w:r>
              <w:rPr>
                <w:rFonts w:ascii="Tahoma" w:hAnsi="Tahoma" w:cs="Tahoma"/>
                <w:sz w:val="24"/>
                <w:szCs w:val="24"/>
              </w:rPr>
              <w:t xml:space="preserve"> Internal Medicine Anschutz, Aurora, CO</w:t>
            </w:r>
          </w:p>
          <w:p w14:paraId="5DFAF1AF" w14:textId="77777777" w:rsidR="005667E4" w:rsidRPr="00262E9B" w:rsidRDefault="005667E4" w:rsidP="00B75E96">
            <w:pPr>
              <w:rPr>
                <w:rFonts w:ascii="Tahoma" w:hAnsi="Tahoma" w:cs="Tahoma"/>
                <w:sz w:val="24"/>
                <w:szCs w:val="24"/>
              </w:rPr>
            </w:pPr>
            <w:r w:rsidRPr="00262E9B">
              <w:rPr>
                <w:rFonts w:ascii="Tahoma" w:hAnsi="Tahoma" w:cs="Tahoma"/>
                <w:b/>
                <w:sz w:val="24"/>
                <w:szCs w:val="24"/>
              </w:rPr>
              <w:t>Member, Patient Centered Medical Home Strategic Steering Committee,</w:t>
            </w:r>
            <w:r w:rsidRPr="00262E9B">
              <w:rPr>
                <w:rFonts w:ascii="Tahoma" w:hAnsi="Tahoma" w:cs="Tahoma"/>
                <w:sz w:val="24"/>
                <w:szCs w:val="24"/>
              </w:rPr>
              <w:t xml:space="preserve"> </w:t>
            </w:r>
            <w:proofErr w:type="spellStart"/>
            <w:r>
              <w:rPr>
                <w:rFonts w:ascii="Tahoma" w:hAnsi="Tahoma" w:cs="Tahoma"/>
                <w:sz w:val="24"/>
                <w:szCs w:val="24"/>
              </w:rPr>
              <w:t>UCHealth</w:t>
            </w:r>
            <w:proofErr w:type="spellEnd"/>
            <w:r>
              <w:rPr>
                <w:rFonts w:ascii="Tahoma" w:hAnsi="Tahoma" w:cs="Tahoma"/>
                <w:sz w:val="24"/>
                <w:szCs w:val="24"/>
              </w:rPr>
              <w:t>, Aurora, CO</w:t>
            </w:r>
          </w:p>
          <w:p w14:paraId="7F16BC0F" w14:textId="77777777" w:rsidR="005667E4" w:rsidRPr="00262E9B" w:rsidRDefault="005667E4" w:rsidP="00B75E96">
            <w:pPr>
              <w:rPr>
                <w:rFonts w:ascii="Tahoma" w:hAnsi="Tahoma" w:cs="Tahoma"/>
                <w:sz w:val="24"/>
                <w:szCs w:val="24"/>
              </w:rPr>
            </w:pPr>
            <w:r w:rsidRPr="00262E9B">
              <w:rPr>
                <w:rFonts w:ascii="Tahoma" w:hAnsi="Tahoma" w:cs="Tahoma"/>
                <w:b/>
                <w:sz w:val="24"/>
                <w:szCs w:val="24"/>
              </w:rPr>
              <w:t>Physician Champion, Patient Centered Medical Home</w:t>
            </w:r>
            <w:r w:rsidRPr="00262E9B">
              <w:rPr>
                <w:rFonts w:ascii="Tahoma" w:hAnsi="Tahoma" w:cs="Tahoma"/>
                <w:sz w:val="24"/>
                <w:szCs w:val="24"/>
              </w:rPr>
              <w:t xml:space="preserve">, </w:t>
            </w:r>
            <w:proofErr w:type="spellStart"/>
            <w:r>
              <w:rPr>
                <w:rFonts w:ascii="Tahoma" w:hAnsi="Tahoma" w:cs="Tahoma"/>
                <w:sz w:val="24"/>
                <w:szCs w:val="24"/>
              </w:rPr>
              <w:t>UCHelath</w:t>
            </w:r>
            <w:proofErr w:type="spellEnd"/>
            <w:r>
              <w:rPr>
                <w:rFonts w:ascii="Tahoma" w:hAnsi="Tahoma" w:cs="Tahoma"/>
                <w:sz w:val="24"/>
                <w:szCs w:val="24"/>
              </w:rPr>
              <w:t xml:space="preserve"> Internal</w:t>
            </w:r>
            <w:r w:rsidRPr="00262E9B">
              <w:rPr>
                <w:rFonts w:ascii="Tahoma" w:hAnsi="Tahoma" w:cs="Tahoma"/>
                <w:sz w:val="24"/>
                <w:szCs w:val="24"/>
              </w:rPr>
              <w:t xml:space="preserve"> Medicine Anschutz</w:t>
            </w:r>
            <w:r>
              <w:rPr>
                <w:rFonts w:ascii="Tahoma" w:hAnsi="Tahoma" w:cs="Tahoma"/>
                <w:sz w:val="24"/>
                <w:szCs w:val="24"/>
              </w:rPr>
              <w:t>, Aurora, CO</w:t>
            </w:r>
          </w:p>
          <w:p w14:paraId="26398476" w14:textId="77777777" w:rsidR="005667E4" w:rsidRPr="00262E9B" w:rsidRDefault="005667E4" w:rsidP="00B75E96">
            <w:pPr>
              <w:rPr>
                <w:rFonts w:ascii="Tahoma" w:hAnsi="Tahoma" w:cs="Tahoma"/>
                <w:sz w:val="24"/>
                <w:szCs w:val="24"/>
              </w:rPr>
            </w:pPr>
            <w:r w:rsidRPr="00262E9B">
              <w:rPr>
                <w:rFonts w:ascii="Tahoma" w:hAnsi="Tahoma" w:cs="Tahoma"/>
                <w:b/>
                <w:sz w:val="24"/>
                <w:szCs w:val="24"/>
              </w:rPr>
              <w:t>Member, Healthy Planet Depression Workgroup</w:t>
            </w:r>
            <w:r w:rsidRPr="00262E9B">
              <w:rPr>
                <w:rFonts w:ascii="Tahoma" w:hAnsi="Tahoma" w:cs="Tahoma"/>
                <w:sz w:val="24"/>
                <w:szCs w:val="24"/>
              </w:rPr>
              <w:t>, University Health</w:t>
            </w:r>
          </w:p>
          <w:p w14:paraId="079B63D5" w14:textId="77777777" w:rsidR="005667E4" w:rsidRPr="00262E9B" w:rsidRDefault="005667E4" w:rsidP="00B75E96">
            <w:pPr>
              <w:rPr>
                <w:rFonts w:ascii="Tahoma" w:hAnsi="Tahoma" w:cs="Tahoma"/>
                <w:sz w:val="24"/>
                <w:szCs w:val="24"/>
              </w:rPr>
            </w:pPr>
            <w:r w:rsidRPr="00262E9B">
              <w:rPr>
                <w:rFonts w:ascii="Tahoma" w:hAnsi="Tahoma" w:cs="Tahoma"/>
                <w:sz w:val="24"/>
                <w:szCs w:val="24"/>
              </w:rPr>
              <w:lastRenderedPageBreak/>
              <w:t>Program</w:t>
            </w:r>
            <w:r>
              <w:rPr>
                <w:rFonts w:ascii="Tahoma" w:hAnsi="Tahoma" w:cs="Tahoma"/>
                <w:sz w:val="24"/>
                <w:szCs w:val="24"/>
              </w:rPr>
              <w:t xml:space="preserve">, </w:t>
            </w:r>
            <w:proofErr w:type="spellStart"/>
            <w:r>
              <w:rPr>
                <w:rFonts w:ascii="Tahoma" w:hAnsi="Tahoma" w:cs="Tahoma"/>
                <w:sz w:val="24"/>
                <w:szCs w:val="24"/>
              </w:rPr>
              <w:t>UCHealth</w:t>
            </w:r>
            <w:proofErr w:type="spellEnd"/>
            <w:r>
              <w:rPr>
                <w:rFonts w:ascii="Tahoma" w:hAnsi="Tahoma" w:cs="Tahoma"/>
                <w:sz w:val="24"/>
                <w:szCs w:val="24"/>
              </w:rPr>
              <w:t>, Aurora, CO</w:t>
            </w:r>
            <w:r w:rsidRPr="00262E9B">
              <w:rPr>
                <w:rFonts w:ascii="Tahoma" w:hAnsi="Tahoma" w:cs="Tahoma"/>
                <w:sz w:val="24"/>
                <w:szCs w:val="24"/>
              </w:rPr>
              <w:t xml:space="preserve"> </w:t>
            </w:r>
          </w:p>
          <w:p w14:paraId="66590688" w14:textId="77777777" w:rsidR="005667E4" w:rsidRDefault="00714CCD" w:rsidP="00B75E96">
            <w:pPr>
              <w:rPr>
                <w:rFonts w:ascii="Tahoma" w:hAnsi="Tahoma" w:cs="Tahoma"/>
                <w:sz w:val="24"/>
                <w:szCs w:val="24"/>
              </w:rPr>
            </w:pPr>
            <w:r w:rsidRPr="00714CCD">
              <w:rPr>
                <w:rFonts w:ascii="Tahoma" w:hAnsi="Tahoma" w:cs="Tahoma"/>
                <w:b/>
                <w:bCs/>
                <w:sz w:val="24"/>
                <w:szCs w:val="24"/>
              </w:rPr>
              <w:t>Clinical Lead</w:t>
            </w:r>
            <w:r>
              <w:rPr>
                <w:rFonts w:ascii="Tahoma" w:hAnsi="Tahoma" w:cs="Tahoma"/>
                <w:sz w:val="24"/>
                <w:szCs w:val="24"/>
              </w:rPr>
              <w:t xml:space="preserve">, </w:t>
            </w:r>
            <w:proofErr w:type="spellStart"/>
            <w:r w:rsidRPr="00714CCD">
              <w:rPr>
                <w:rFonts w:ascii="Tahoma" w:hAnsi="Tahoma" w:cs="Tahoma"/>
                <w:b/>
                <w:bCs/>
                <w:sz w:val="24"/>
                <w:szCs w:val="24"/>
              </w:rPr>
              <w:t>UCHealth</w:t>
            </w:r>
            <w:proofErr w:type="spellEnd"/>
            <w:r w:rsidRPr="00714CCD">
              <w:rPr>
                <w:rFonts w:ascii="Tahoma" w:hAnsi="Tahoma" w:cs="Tahoma"/>
                <w:b/>
                <w:bCs/>
                <w:sz w:val="24"/>
                <w:szCs w:val="24"/>
              </w:rPr>
              <w:t xml:space="preserve"> Interdisciplinary Transgender Program Community Advisory Board</w:t>
            </w:r>
            <w:r>
              <w:rPr>
                <w:rFonts w:ascii="Tahoma" w:hAnsi="Tahoma" w:cs="Tahoma"/>
                <w:sz w:val="24"/>
                <w:szCs w:val="24"/>
              </w:rPr>
              <w:t>, Aurora, CO</w:t>
            </w:r>
          </w:p>
          <w:p w14:paraId="0601E35C" w14:textId="77777777" w:rsidR="00714CCD" w:rsidRDefault="00714CCD" w:rsidP="00B75E96">
            <w:pPr>
              <w:rPr>
                <w:rFonts w:ascii="Tahoma" w:hAnsi="Tahoma" w:cs="Tahoma"/>
                <w:sz w:val="24"/>
                <w:szCs w:val="24"/>
              </w:rPr>
            </w:pPr>
            <w:r w:rsidRPr="00714CCD">
              <w:rPr>
                <w:rFonts w:ascii="Tahoma" w:hAnsi="Tahoma" w:cs="Tahoma"/>
                <w:b/>
                <w:bCs/>
                <w:sz w:val="24"/>
                <w:szCs w:val="24"/>
              </w:rPr>
              <w:t>Lead</w:t>
            </w:r>
            <w:r>
              <w:rPr>
                <w:rFonts w:ascii="Tahoma" w:hAnsi="Tahoma" w:cs="Tahoma"/>
                <w:sz w:val="24"/>
                <w:szCs w:val="24"/>
              </w:rPr>
              <w:t xml:space="preserve">, </w:t>
            </w:r>
            <w:r w:rsidRPr="00714CCD">
              <w:rPr>
                <w:rFonts w:ascii="Tahoma" w:hAnsi="Tahoma" w:cs="Tahoma"/>
                <w:b/>
                <w:bCs/>
                <w:sz w:val="24"/>
                <w:szCs w:val="24"/>
              </w:rPr>
              <w:t>GIM Trans* Care</w:t>
            </w:r>
            <w:r>
              <w:rPr>
                <w:rFonts w:ascii="Tahoma" w:hAnsi="Tahoma" w:cs="Tahoma"/>
                <w:sz w:val="24"/>
                <w:szCs w:val="24"/>
              </w:rPr>
              <w:t xml:space="preserve">, </w:t>
            </w:r>
            <w:proofErr w:type="spellStart"/>
            <w:r>
              <w:rPr>
                <w:rFonts w:ascii="Tahoma" w:hAnsi="Tahoma" w:cs="Tahoma"/>
                <w:sz w:val="24"/>
                <w:szCs w:val="24"/>
              </w:rPr>
              <w:t>UCHealth</w:t>
            </w:r>
            <w:proofErr w:type="spellEnd"/>
            <w:r>
              <w:rPr>
                <w:rFonts w:ascii="Tahoma" w:hAnsi="Tahoma" w:cs="Tahoma"/>
                <w:sz w:val="24"/>
                <w:szCs w:val="24"/>
              </w:rPr>
              <w:t xml:space="preserve"> Internal Medicine, Aurora, CO</w:t>
            </w:r>
          </w:p>
          <w:p w14:paraId="6F51A85C" w14:textId="7700FBDD" w:rsidR="00714CCD" w:rsidRPr="00714CCD" w:rsidRDefault="00714CCD" w:rsidP="00B75E96">
            <w:pPr>
              <w:rPr>
                <w:rFonts w:ascii="Tahoma" w:hAnsi="Tahoma" w:cs="Tahoma"/>
                <w:sz w:val="24"/>
                <w:szCs w:val="24"/>
              </w:rPr>
            </w:pPr>
            <w:r w:rsidRPr="00714CCD">
              <w:rPr>
                <w:rFonts w:ascii="Tahoma" w:hAnsi="Tahoma" w:cs="Tahoma"/>
                <w:b/>
                <w:bCs/>
                <w:sz w:val="24"/>
                <w:szCs w:val="24"/>
              </w:rPr>
              <w:t>Primary Care Lead, Center for Transgender Medicine and Surgery</w:t>
            </w:r>
            <w:r>
              <w:rPr>
                <w:rFonts w:ascii="Tahoma" w:hAnsi="Tahoma" w:cs="Tahoma"/>
                <w:sz w:val="24"/>
                <w:szCs w:val="24"/>
              </w:rPr>
              <w:t>, Mt. Sinai School of Medicine, New York, NY</w:t>
            </w:r>
          </w:p>
        </w:tc>
      </w:tr>
    </w:tbl>
    <w:p w14:paraId="73DB0FE4" w14:textId="77777777" w:rsidR="00F6743C" w:rsidRPr="00B20AE0" w:rsidRDefault="00B51061" w:rsidP="004E2395">
      <w:pPr>
        <w:tabs>
          <w:tab w:val="center" w:pos="5040"/>
        </w:tabs>
        <w:rPr>
          <w:rFonts w:ascii="Tahoma" w:hAnsi="Tahoma" w:cs="Tahoma"/>
          <w14:shadow w14:blurRad="50800" w14:dist="38100" w14:dir="2700000" w14:sx="100000" w14:sy="100000" w14:kx="0" w14:ky="0" w14:algn="tl">
            <w14:srgbClr w14:val="000000">
              <w14:alpha w14:val="60000"/>
            </w14:srgbClr>
          </w14:shadow>
        </w:rPr>
      </w:pPr>
      <w:r w:rsidRPr="00B20AE0">
        <w:rPr>
          <w:rFonts w:ascii="Tahoma" w:hAnsi="Tahoma" w:cs="Tahoma"/>
          <w:i/>
          <w:u w:val="single"/>
          <w14:shadow w14:blurRad="50800" w14:dist="38100" w14:dir="2700000" w14:sx="100000" w14:sy="100000" w14:kx="0" w14:ky="0" w14:algn="tl">
            <w14:srgbClr w14:val="000000">
              <w14:alpha w14:val="60000"/>
            </w14:srgbClr>
          </w14:shadow>
        </w:rPr>
        <w:lastRenderedPageBreak/>
        <w:t>Teaching</w:t>
      </w:r>
      <w:r w:rsidRPr="00B20AE0">
        <w:rPr>
          <w:rFonts w:ascii="Tahoma" w:hAnsi="Tahoma" w:cs="Tahoma"/>
          <w14:shadow w14:blurRad="50800" w14:dist="38100" w14:dir="2700000" w14:sx="100000" w14:sy="100000" w14:kx="0" w14:ky="0" w14:algn="tl">
            <w14:srgbClr w14:val="000000">
              <w14:alpha w14:val="60000"/>
            </w14:srgbClr>
          </w14:shadow>
        </w:rPr>
        <w:t xml:space="preserve">: </w:t>
      </w:r>
    </w:p>
    <w:tbl>
      <w:tblPr>
        <w:tblW w:w="11016" w:type="dxa"/>
        <w:tblLayout w:type="fixed"/>
        <w:tblLook w:val="0000" w:firstRow="0" w:lastRow="0" w:firstColumn="0" w:lastColumn="0" w:noHBand="0" w:noVBand="0"/>
      </w:tblPr>
      <w:tblGrid>
        <w:gridCol w:w="1818"/>
        <w:gridCol w:w="9198"/>
      </w:tblGrid>
      <w:tr w:rsidR="005667E4" w:rsidRPr="00262E9B" w14:paraId="4B2B8164" w14:textId="77777777" w:rsidTr="00187D40">
        <w:trPr>
          <w:trHeight w:val="4941"/>
        </w:trPr>
        <w:tc>
          <w:tcPr>
            <w:tcW w:w="1818" w:type="dxa"/>
          </w:tcPr>
          <w:p w14:paraId="35FD82D5" w14:textId="77777777" w:rsidR="00657BC9" w:rsidRDefault="00657BC9" w:rsidP="00B75E96">
            <w:pPr>
              <w:rPr>
                <w:rFonts w:ascii="Tahoma" w:hAnsi="Tahoma" w:cs="Tahoma"/>
                <w:sz w:val="24"/>
                <w:szCs w:val="24"/>
              </w:rPr>
            </w:pPr>
            <w:r>
              <w:rPr>
                <w:rFonts w:ascii="Tahoma" w:hAnsi="Tahoma" w:cs="Tahoma"/>
                <w:sz w:val="24"/>
                <w:szCs w:val="24"/>
              </w:rPr>
              <w:t>2004</w:t>
            </w:r>
          </w:p>
          <w:p w14:paraId="5990F986" w14:textId="77777777" w:rsidR="00657BC9" w:rsidRDefault="00657BC9" w:rsidP="00B75E96">
            <w:pPr>
              <w:rPr>
                <w:rFonts w:ascii="Tahoma" w:hAnsi="Tahoma" w:cs="Tahoma"/>
                <w:sz w:val="24"/>
                <w:szCs w:val="24"/>
              </w:rPr>
            </w:pPr>
          </w:p>
          <w:p w14:paraId="29C162D9" w14:textId="77777777" w:rsidR="00657BC9" w:rsidRDefault="00657BC9" w:rsidP="00B75E96">
            <w:pPr>
              <w:rPr>
                <w:rFonts w:ascii="Tahoma" w:hAnsi="Tahoma" w:cs="Tahoma"/>
                <w:sz w:val="24"/>
                <w:szCs w:val="24"/>
              </w:rPr>
            </w:pPr>
          </w:p>
          <w:p w14:paraId="7AF9D826" w14:textId="77777777" w:rsidR="005667E4" w:rsidRPr="00262E9B" w:rsidRDefault="005667E4" w:rsidP="00B75E96">
            <w:pPr>
              <w:rPr>
                <w:rFonts w:ascii="Tahoma" w:hAnsi="Tahoma" w:cs="Tahoma"/>
                <w:sz w:val="24"/>
                <w:szCs w:val="24"/>
              </w:rPr>
            </w:pPr>
            <w:r w:rsidRPr="00262E9B">
              <w:rPr>
                <w:rFonts w:ascii="Tahoma" w:hAnsi="Tahoma" w:cs="Tahoma"/>
                <w:sz w:val="24"/>
                <w:szCs w:val="24"/>
              </w:rPr>
              <w:t>2008 – 2009</w:t>
            </w:r>
          </w:p>
          <w:p w14:paraId="5DE62848" w14:textId="77777777" w:rsidR="005667E4" w:rsidRPr="00262E9B" w:rsidRDefault="005667E4" w:rsidP="00B75E96">
            <w:pPr>
              <w:rPr>
                <w:rFonts w:ascii="Tahoma" w:hAnsi="Tahoma" w:cs="Tahoma"/>
                <w:sz w:val="24"/>
                <w:szCs w:val="24"/>
              </w:rPr>
            </w:pPr>
          </w:p>
          <w:p w14:paraId="61A4435F" w14:textId="77777777" w:rsidR="005667E4" w:rsidRDefault="005667E4" w:rsidP="00B75E96">
            <w:pPr>
              <w:rPr>
                <w:rFonts w:ascii="Tahoma" w:hAnsi="Tahoma" w:cs="Tahoma"/>
                <w:sz w:val="24"/>
                <w:szCs w:val="24"/>
              </w:rPr>
            </w:pPr>
          </w:p>
          <w:p w14:paraId="75B97EF5" w14:textId="77777777" w:rsidR="00A05691" w:rsidRDefault="00A05691" w:rsidP="00B75E96">
            <w:pPr>
              <w:rPr>
                <w:rFonts w:ascii="Tahoma" w:hAnsi="Tahoma" w:cs="Tahoma"/>
                <w:sz w:val="24"/>
                <w:szCs w:val="24"/>
              </w:rPr>
            </w:pPr>
            <w:r>
              <w:rPr>
                <w:rFonts w:ascii="Tahoma" w:hAnsi="Tahoma" w:cs="Tahoma"/>
                <w:sz w:val="24"/>
                <w:szCs w:val="24"/>
              </w:rPr>
              <w:t>2009 – 2010</w:t>
            </w:r>
          </w:p>
          <w:p w14:paraId="684868F9" w14:textId="77777777" w:rsidR="00A05691" w:rsidRDefault="00A05691" w:rsidP="00B75E96">
            <w:pPr>
              <w:rPr>
                <w:rFonts w:ascii="Tahoma" w:hAnsi="Tahoma" w:cs="Tahoma"/>
                <w:sz w:val="24"/>
                <w:szCs w:val="24"/>
              </w:rPr>
            </w:pPr>
          </w:p>
          <w:p w14:paraId="3CF00EEB" w14:textId="77777777" w:rsidR="005667E4" w:rsidRPr="00262E9B" w:rsidRDefault="005667E4" w:rsidP="00B75E96">
            <w:pPr>
              <w:rPr>
                <w:rFonts w:ascii="Tahoma" w:hAnsi="Tahoma" w:cs="Tahoma"/>
                <w:sz w:val="24"/>
                <w:szCs w:val="24"/>
              </w:rPr>
            </w:pPr>
            <w:r w:rsidRPr="00262E9B">
              <w:rPr>
                <w:rFonts w:ascii="Tahoma" w:hAnsi="Tahoma" w:cs="Tahoma"/>
                <w:sz w:val="24"/>
                <w:szCs w:val="24"/>
              </w:rPr>
              <w:t>2009 – 2014</w:t>
            </w:r>
          </w:p>
          <w:p w14:paraId="60792DE1" w14:textId="77777777" w:rsidR="005667E4" w:rsidRPr="00262E9B" w:rsidRDefault="005667E4" w:rsidP="00B75E96">
            <w:pPr>
              <w:rPr>
                <w:rFonts w:ascii="Tahoma" w:hAnsi="Tahoma" w:cs="Tahoma"/>
                <w:sz w:val="24"/>
                <w:szCs w:val="24"/>
              </w:rPr>
            </w:pPr>
          </w:p>
          <w:p w14:paraId="23E1E8C8" w14:textId="77777777" w:rsidR="00A05691" w:rsidRDefault="00A05691" w:rsidP="00B75E96">
            <w:pPr>
              <w:rPr>
                <w:rFonts w:ascii="Tahoma" w:hAnsi="Tahoma" w:cs="Tahoma"/>
                <w:sz w:val="24"/>
                <w:szCs w:val="24"/>
              </w:rPr>
            </w:pPr>
            <w:r>
              <w:rPr>
                <w:rFonts w:ascii="Tahoma" w:hAnsi="Tahoma" w:cs="Tahoma"/>
                <w:sz w:val="24"/>
                <w:szCs w:val="24"/>
              </w:rPr>
              <w:t>2011 – 2014</w:t>
            </w:r>
          </w:p>
          <w:p w14:paraId="2CAC048B" w14:textId="77777777" w:rsidR="00A05691" w:rsidRDefault="00A05691" w:rsidP="00B75E96">
            <w:pPr>
              <w:rPr>
                <w:rFonts w:ascii="Tahoma" w:hAnsi="Tahoma" w:cs="Tahoma"/>
                <w:sz w:val="24"/>
                <w:szCs w:val="24"/>
              </w:rPr>
            </w:pPr>
          </w:p>
          <w:p w14:paraId="5E3711B3" w14:textId="465D1AD5" w:rsidR="00A05691" w:rsidRDefault="00A05691" w:rsidP="00B75E96">
            <w:pPr>
              <w:rPr>
                <w:rFonts w:ascii="Tahoma" w:hAnsi="Tahoma" w:cs="Tahoma"/>
                <w:sz w:val="24"/>
                <w:szCs w:val="24"/>
              </w:rPr>
            </w:pPr>
            <w:r>
              <w:rPr>
                <w:rFonts w:ascii="Tahoma" w:hAnsi="Tahoma" w:cs="Tahoma"/>
                <w:sz w:val="24"/>
                <w:szCs w:val="24"/>
              </w:rPr>
              <w:t>2011</w:t>
            </w:r>
            <w:r w:rsidR="006F3FDB">
              <w:rPr>
                <w:rFonts w:ascii="Tahoma" w:hAnsi="Tahoma" w:cs="Tahoma"/>
                <w:sz w:val="24"/>
                <w:szCs w:val="24"/>
              </w:rPr>
              <w:t xml:space="preserve"> –</w:t>
            </w:r>
            <w:r w:rsidR="006F3FDB">
              <w:rPr>
                <w:rFonts w:ascii="Tahoma" w:hAnsi="Tahoma" w:cs="Tahoma"/>
                <w:sz w:val="24"/>
                <w:szCs w:val="24"/>
              </w:rPr>
              <w:t xml:space="preserve"> </w:t>
            </w:r>
            <w:r>
              <w:rPr>
                <w:rFonts w:ascii="Tahoma" w:hAnsi="Tahoma" w:cs="Tahoma"/>
                <w:sz w:val="24"/>
                <w:szCs w:val="24"/>
              </w:rPr>
              <w:t>2015</w:t>
            </w:r>
          </w:p>
          <w:p w14:paraId="01AEEBA1" w14:textId="77777777" w:rsidR="00A05691" w:rsidRDefault="00A05691" w:rsidP="00B75E96">
            <w:pPr>
              <w:rPr>
                <w:rFonts w:ascii="Tahoma" w:hAnsi="Tahoma" w:cs="Tahoma"/>
                <w:sz w:val="24"/>
                <w:szCs w:val="24"/>
              </w:rPr>
            </w:pPr>
          </w:p>
          <w:p w14:paraId="3A6AF693" w14:textId="77777777" w:rsidR="005667E4" w:rsidRDefault="005667E4" w:rsidP="00B75E96">
            <w:pPr>
              <w:rPr>
                <w:rFonts w:ascii="Tahoma" w:hAnsi="Tahoma" w:cs="Tahoma"/>
                <w:sz w:val="24"/>
                <w:szCs w:val="24"/>
              </w:rPr>
            </w:pPr>
            <w:r w:rsidRPr="00262E9B">
              <w:rPr>
                <w:rFonts w:ascii="Tahoma" w:hAnsi="Tahoma" w:cs="Tahoma"/>
                <w:sz w:val="24"/>
                <w:szCs w:val="24"/>
              </w:rPr>
              <w:t>2013</w:t>
            </w:r>
          </w:p>
          <w:p w14:paraId="30FB0594" w14:textId="77777777" w:rsidR="006F3FDB" w:rsidRDefault="006F3FDB" w:rsidP="00B75E96">
            <w:pPr>
              <w:rPr>
                <w:rFonts w:ascii="Tahoma" w:hAnsi="Tahoma" w:cs="Tahoma"/>
                <w:sz w:val="24"/>
                <w:szCs w:val="24"/>
              </w:rPr>
            </w:pPr>
          </w:p>
          <w:p w14:paraId="2D02E03B" w14:textId="77777777" w:rsidR="006F3FDB" w:rsidRDefault="006F3FDB" w:rsidP="00B75E96">
            <w:pPr>
              <w:rPr>
                <w:rFonts w:ascii="Tahoma" w:hAnsi="Tahoma" w:cs="Tahoma"/>
                <w:sz w:val="24"/>
                <w:szCs w:val="24"/>
              </w:rPr>
            </w:pPr>
          </w:p>
          <w:p w14:paraId="4025A482" w14:textId="032EBA17" w:rsidR="006F3FDB" w:rsidRDefault="006F3FDB" w:rsidP="00B75E96">
            <w:pPr>
              <w:rPr>
                <w:rFonts w:ascii="Tahoma" w:hAnsi="Tahoma" w:cs="Tahoma"/>
                <w:sz w:val="24"/>
                <w:szCs w:val="24"/>
              </w:rPr>
            </w:pPr>
            <w:r>
              <w:rPr>
                <w:rFonts w:ascii="Tahoma" w:hAnsi="Tahoma" w:cs="Tahoma"/>
                <w:sz w:val="24"/>
                <w:szCs w:val="24"/>
              </w:rPr>
              <w:t>2024</w:t>
            </w:r>
            <w:r>
              <w:rPr>
                <w:rFonts w:ascii="Tahoma" w:hAnsi="Tahoma" w:cs="Tahoma"/>
                <w:sz w:val="24"/>
                <w:szCs w:val="24"/>
              </w:rPr>
              <w:t xml:space="preserve"> –</w:t>
            </w:r>
            <w:r>
              <w:rPr>
                <w:rFonts w:ascii="Tahoma" w:hAnsi="Tahoma" w:cs="Tahoma"/>
                <w:sz w:val="24"/>
                <w:szCs w:val="24"/>
              </w:rPr>
              <w:t xml:space="preserve"> present</w:t>
            </w:r>
          </w:p>
          <w:p w14:paraId="2E922CAC" w14:textId="1221F944" w:rsidR="00714CCD" w:rsidRPr="00262E9B" w:rsidRDefault="00714CCD" w:rsidP="00B75E96">
            <w:pPr>
              <w:rPr>
                <w:rFonts w:ascii="Tahoma" w:hAnsi="Tahoma" w:cs="Tahoma"/>
                <w:sz w:val="24"/>
                <w:szCs w:val="24"/>
              </w:rPr>
            </w:pPr>
          </w:p>
        </w:tc>
        <w:tc>
          <w:tcPr>
            <w:tcW w:w="9198" w:type="dxa"/>
          </w:tcPr>
          <w:p w14:paraId="38C88A45" w14:textId="77777777" w:rsidR="00657BC9" w:rsidRPr="00A05691" w:rsidRDefault="00657BC9" w:rsidP="00657BC9">
            <w:pPr>
              <w:rPr>
                <w:rFonts w:ascii="Tahoma" w:hAnsi="Tahoma" w:cs="Tahoma"/>
                <w:sz w:val="24"/>
                <w:szCs w:val="24"/>
              </w:rPr>
            </w:pPr>
            <w:r w:rsidRPr="00A05691">
              <w:rPr>
                <w:rFonts w:ascii="Tahoma" w:hAnsi="Tahoma" w:cs="Tahoma"/>
                <w:b/>
                <w:sz w:val="24"/>
                <w:szCs w:val="24"/>
              </w:rPr>
              <w:t>Member, Liaison Committee on Medical Education Curriculum Objectives, Structure and Management Committee</w:t>
            </w:r>
            <w:r w:rsidRPr="00A05691">
              <w:rPr>
                <w:rFonts w:ascii="Tahoma" w:hAnsi="Tahoma" w:cs="Tahoma"/>
                <w:sz w:val="24"/>
                <w:szCs w:val="24"/>
              </w:rPr>
              <w:t>, State University of New York School of Medicine Downstate, Brooklyn, NY</w:t>
            </w:r>
          </w:p>
          <w:p w14:paraId="006D4400" w14:textId="77777777" w:rsidR="005667E4" w:rsidRPr="00A05691" w:rsidRDefault="005667E4" w:rsidP="00B75E96">
            <w:pPr>
              <w:rPr>
                <w:rFonts w:ascii="Tahoma" w:hAnsi="Tahoma" w:cs="Tahoma"/>
                <w:sz w:val="24"/>
                <w:szCs w:val="24"/>
              </w:rPr>
            </w:pPr>
            <w:r w:rsidRPr="00A05691">
              <w:rPr>
                <w:rFonts w:ascii="Tahoma" w:hAnsi="Tahoma" w:cs="Tahoma"/>
                <w:b/>
                <w:sz w:val="24"/>
                <w:szCs w:val="24"/>
              </w:rPr>
              <w:t>Member, Blueprint for Change:</w:t>
            </w:r>
            <w:r w:rsidRPr="00A05691">
              <w:rPr>
                <w:rFonts w:ascii="Tahoma" w:hAnsi="Tahoma" w:cs="Tahoma"/>
                <w:sz w:val="24"/>
                <w:szCs w:val="24"/>
              </w:rPr>
              <w:t xml:space="preserve"> committee organized to reassess Internal Medicine residency program at University of Colorado School of Medicine, Aurora, CO</w:t>
            </w:r>
          </w:p>
          <w:p w14:paraId="7AD659B0" w14:textId="77777777" w:rsidR="00A05691" w:rsidRPr="00A05691" w:rsidRDefault="00A05691" w:rsidP="00A05691">
            <w:pPr>
              <w:rPr>
                <w:rFonts w:ascii="Tahoma" w:hAnsi="Tahoma" w:cs="Tahoma"/>
                <w:b/>
                <w:sz w:val="24"/>
                <w:szCs w:val="24"/>
              </w:rPr>
            </w:pPr>
            <w:r w:rsidRPr="00A05691">
              <w:rPr>
                <w:rFonts w:ascii="Tahoma" w:hAnsi="Tahoma" w:cs="Tahoma"/>
                <w:b/>
                <w:sz w:val="24"/>
                <w:szCs w:val="24"/>
              </w:rPr>
              <w:t>Co-Director,</w:t>
            </w:r>
            <w:r w:rsidRPr="00A05691">
              <w:rPr>
                <w:rFonts w:ascii="Tahoma" w:hAnsi="Tahoma" w:cs="Tahoma"/>
                <w:sz w:val="24"/>
                <w:szCs w:val="24"/>
              </w:rPr>
              <w:t xml:space="preserve"> Integrative Medicine Resident Elective for Internal Medicine Residents at the </w:t>
            </w:r>
            <w:r w:rsidR="0059673C" w:rsidRPr="00A05691">
              <w:rPr>
                <w:rFonts w:ascii="Tahoma" w:hAnsi="Tahoma" w:cs="Tahoma"/>
                <w:sz w:val="24"/>
                <w:szCs w:val="24"/>
              </w:rPr>
              <w:t>University of Colorado School of Medicine, Aurora, CO</w:t>
            </w:r>
          </w:p>
          <w:p w14:paraId="0C3B9CCB" w14:textId="77777777" w:rsidR="005667E4" w:rsidRPr="00A05691" w:rsidRDefault="005667E4" w:rsidP="00B75E96">
            <w:pPr>
              <w:rPr>
                <w:rFonts w:ascii="Tahoma" w:hAnsi="Tahoma" w:cs="Tahoma"/>
                <w:iCs/>
                <w:color w:val="000000"/>
                <w:sz w:val="24"/>
                <w:szCs w:val="24"/>
              </w:rPr>
            </w:pPr>
            <w:r w:rsidRPr="00A05691">
              <w:rPr>
                <w:rFonts w:ascii="Tahoma" w:hAnsi="Tahoma" w:cs="Tahoma"/>
                <w:b/>
                <w:iCs/>
                <w:color w:val="000000"/>
                <w:sz w:val="24"/>
                <w:szCs w:val="24"/>
              </w:rPr>
              <w:t xml:space="preserve">Member, Intern Selection Committee, </w:t>
            </w:r>
            <w:r w:rsidRPr="00A05691">
              <w:rPr>
                <w:rFonts w:ascii="Tahoma" w:hAnsi="Tahoma" w:cs="Tahoma"/>
                <w:iCs/>
                <w:color w:val="000000"/>
                <w:sz w:val="24"/>
                <w:szCs w:val="24"/>
              </w:rPr>
              <w:t>Department of Medicine, University of Colorado School of Medicine Department of Medicine</w:t>
            </w:r>
            <w:r w:rsidRPr="00A05691">
              <w:rPr>
                <w:rFonts w:ascii="Tahoma" w:hAnsi="Tahoma" w:cs="Tahoma"/>
                <w:sz w:val="24"/>
                <w:szCs w:val="24"/>
              </w:rPr>
              <w:t>, Aurora, CO</w:t>
            </w:r>
          </w:p>
          <w:p w14:paraId="65FACD51" w14:textId="77777777" w:rsidR="00A05691" w:rsidRDefault="00A05691" w:rsidP="00B75E96">
            <w:pPr>
              <w:rPr>
                <w:rFonts w:ascii="Tahoma" w:hAnsi="Tahoma" w:cs="Tahoma"/>
                <w:b/>
                <w:sz w:val="24"/>
                <w:szCs w:val="24"/>
              </w:rPr>
            </w:pPr>
            <w:r w:rsidRPr="00A05691">
              <w:rPr>
                <w:rFonts w:ascii="Tahoma" w:hAnsi="Tahoma" w:cs="Tahoma"/>
                <w:b/>
                <w:sz w:val="24"/>
                <w:szCs w:val="24"/>
              </w:rPr>
              <w:t>Director,</w:t>
            </w:r>
            <w:r w:rsidRPr="00A05691">
              <w:rPr>
                <w:rFonts w:ascii="Tahoma" w:hAnsi="Tahoma" w:cs="Tahoma"/>
                <w:sz w:val="24"/>
                <w:szCs w:val="24"/>
              </w:rPr>
              <w:t xml:space="preserve"> Integrative Medicine Resident Elective for </w:t>
            </w:r>
            <w:r w:rsidR="0059673C" w:rsidRPr="00A05691">
              <w:rPr>
                <w:rFonts w:ascii="Tahoma" w:hAnsi="Tahoma" w:cs="Tahoma"/>
                <w:sz w:val="24"/>
                <w:szCs w:val="24"/>
              </w:rPr>
              <w:t>University of Colorado School of Medicine, Aurora, CO</w:t>
            </w:r>
          </w:p>
          <w:p w14:paraId="61A397C2" w14:textId="77777777" w:rsidR="00A05691" w:rsidRDefault="00A05691" w:rsidP="00B75E96">
            <w:pPr>
              <w:rPr>
                <w:rFonts w:ascii="Tahoma" w:hAnsi="Tahoma" w:cs="Tahoma"/>
                <w:color w:val="333333"/>
                <w:sz w:val="24"/>
                <w:szCs w:val="24"/>
              </w:rPr>
            </w:pPr>
            <w:r w:rsidRPr="00A05691">
              <w:rPr>
                <w:rFonts w:ascii="Tahoma" w:hAnsi="Tahoma" w:cs="Tahoma"/>
                <w:b/>
                <w:color w:val="333333"/>
                <w:sz w:val="24"/>
                <w:szCs w:val="24"/>
              </w:rPr>
              <w:t>Director,</w:t>
            </w:r>
            <w:r w:rsidRPr="00A05691">
              <w:rPr>
                <w:rFonts w:ascii="Tahoma" w:hAnsi="Tahoma" w:cs="Tahoma"/>
                <w:color w:val="333333"/>
                <w:sz w:val="24"/>
                <w:szCs w:val="24"/>
              </w:rPr>
              <w:t xml:space="preserve"> Internal Medicine Primary Care Mental Health Curriculum; </w:t>
            </w:r>
            <w:r w:rsidR="0059673C" w:rsidRPr="00A05691">
              <w:rPr>
                <w:rFonts w:ascii="Tahoma" w:hAnsi="Tahoma" w:cs="Tahoma"/>
                <w:sz w:val="24"/>
                <w:szCs w:val="24"/>
              </w:rPr>
              <w:t>University of Colorado School of Medicine, Aurora, CO</w:t>
            </w:r>
          </w:p>
          <w:p w14:paraId="2D8C9A5A" w14:textId="77777777" w:rsidR="00714CCD" w:rsidRDefault="005667E4" w:rsidP="00B75E96">
            <w:pPr>
              <w:rPr>
                <w:rFonts w:ascii="Tahoma" w:hAnsi="Tahoma" w:cs="Tahoma"/>
                <w:sz w:val="24"/>
                <w:szCs w:val="24"/>
              </w:rPr>
            </w:pPr>
            <w:r w:rsidRPr="00A05691">
              <w:rPr>
                <w:rFonts w:ascii="Tahoma" w:hAnsi="Tahoma" w:cs="Tahoma"/>
                <w:b/>
                <w:sz w:val="24"/>
                <w:szCs w:val="24"/>
              </w:rPr>
              <w:t>Outpatient Quality Improvement Implementation Coach</w:t>
            </w:r>
            <w:r w:rsidRPr="00A05691">
              <w:rPr>
                <w:rFonts w:ascii="Tahoma" w:hAnsi="Tahoma" w:cs="Tahoma"/>
                <w:sz w:val="24"/>
                <w:szCs w:val="24"/>
              </w:rPr>
              <w:t>, University of Colorado School of Medicine Internal Medicine residency continuity clinics</w:t>
            </w:r>
            <w:r w:rsidRPr="00A05691">
              <w:rPr>
                <w:rFonts w:ascii="Tahoma" w:hAnsi="Tahoma" w:cs="Tahoma"/>
                <w:iCs/>
                <w:color w:val="000000"/>
                <w:sz w:val="24"/>
                <w:szCs w:val="24"/>
              </w:rPr>
              <w:t>, University of Colorado School of Medicine</w:t>
            </w:r>
            <w:r w:rsidRPr="00A05691">
              <w:rPr>
                <w:rFonts w:ascii="Tahoma" w:hAnsi="Tahoma" w:cs="Tahoma"/>
                <w:sz w:val="24"/>
                <w:szCs w:val="24"/>
              </w:rPr>
              <w:t>, Aurora, CO</w:t>
            </w:r>
          </w:p>
          <w:p w14:paraId="5C01C691" w14:textId="4FDEABDC" w:rsidR="006F3FDB" w:rsidRPr="00262E9B" w:rsidRDefault="006F3FDB" w:rsidP="006F3FDB">
            <w:pPr>
              <w:snapToGrid w:val="0"/>
              <w:rPr>
                <w:rFonts w:ascii="Tahoma" w:hAnsi="Tahoma" w:cs="Tahoma"/>
                <w:sz w:val="24"/>
                <w:szCs w:val="24"/>
              </w:rPr>
            </w:pPr>
            <w:r>
              <w:rPr>
                <w:rFonts w:ascii="Tahoma" w:hAnsi="Tahoma" w:cs="Tahoma"/>
                <w:b/>
                <w:bCs/>
                <w:sz w:val="24"/>
                <w:szCs w:val="24"/>
              </w:rPr>
              <w:t xml:space="preserve">Team Hub Lead, </w:t>
            </w:r>
            <w:r>
              <w:rPr>
                <w:rFonts w:ascii="Tahoma" w:hAnsi="Tahoma" w:cs="Tahoma"/>
                <w:sz w:val="24"/>
                <w:szCs w:val="24"/>
              </w:rPr>
              <w:t>Asynchronous Course, Gender Affirming Care Project ECHO Program, University of Colorado School of Medicine, Aurora, CO</w:t>
            </w:r>
          </w:p>
        </w:tc>
      </w:tr>
      <w:tr w:rsidR="005667E4" w:rsidRPr="00262E9B" w14:paraId="5D513523" w14:textId="77777777" w:rsidTr="00B75E96">
        <w:tc>
          <w:tcPr>
            <w:tcW w:w="1818" w:type="dxa"/>
          </w:tcPr>
          <w:p w14:paraId="5F0FB590" w14:textId="77777777" w:rsidR="005667E4" w:rsidRPr="00262E9B" w:rsidRDefault="005667E4" w:rsidP="00B75E96">
            <w:pPr>
              <w:rPr>
                <w:rFonts w:ascii="Tahoma" w:hAnsi="Tahoma" w:cs="Tahoma"/>
                <w:sz w:val="24"/>
                <w:szCs w:val="24"/>
              </w:rPr>
            </w:pPr>
          </w:p>
        </w:tc>
        <w:tc>
          <w:tcPr>
            <w:tcW w:w="9198" w:type="dxa"/>
          </w:tcPr>
          <w:p w14:paraId="78B54627" w14:textId="77777777" w:rsidR="005667E4" w:rsidRPr="00262E9B" w:rsidRDefault="005667E4" w:rsidP="00B75E96">
            <w:pPr>
              <w:rPr>
                <w:rFonts w:ascii="Tahoma" w:hAnsi="Tahoma" w:cs="Tahoma"/>
                <w:color w:val="000000"/>
                <w:sz w:val="24"/>
                <w:szCs w:val="24"/>
              </w:rPr>
            </w:pPr>
          </w:p>
        </w:tc>
      </w:tr>
    </w:tbl>
    <w:p w14:paraId="6439AD7B" w14:textId="77777777" w:rsidR="00F6743C" w:rsidRPr="00B20AE0" w:rsidRDefault="00B51061" w:rsidP="004E2395">
      <w:pPr>
        <w:tabs>
          <w:tab w:val="center" w:pos="5040"/>
        </w:tabs>
        <w:rPr>
          <w:rFonts w:ascii="Tahoma" w:hAnsi="Tahoma" w:cs="Tahoma"/>
          <w:sz w:val="22"/>
          <w:szCs w:val="22"/>
          <w14:shadow w14:blurRad="50800" w14:dist="38100" w14:dir="2700000" w14:sx="100000" w14:sy="100000" w14:kx="0" w14:ky="0" w14:algn="tl">
            <w14:srgbClr w14:val="000000">
              <w14:alpha w14:val="60000"/>
            </w14:srgbClr>
          </w14:shadow>
        </w:rPr>
      </w:pPr>
      <w:r w:rsidRPr="00B20AE0">
        <w:rPr>
          <w:rFonts w:ascii="Tahoma" w:hAnsi="Tahoma" w:cs="Tahoma"/>
          <w:i/>
          <w:sz w:val="22"/>
          <w:szCs w:val="22"/>
          <w:u w:val="single"/>
          <w14:shadow w14:blurRad="50800" w14:dist="38100" w14:dir="2700000" w14:sx="100000" w14:sy="100000" w14:kx="0" w14:ky="0" w14:algn="tl">
            <w14:srgbClr w14:val="000000">
              <w14:alpha w14:val="60000"/>
            </w14:srgbClr>
          </w14:shadow>
        </w:rPr>
        <w:t>General Administration</w:t>
      </w:r>
      <w:r w:rsidRPr="00B20AE0">
        <w:rPr>
          <w:rFonts w:ascii="Tahoma" w:hAnsi="Tahoma" w:cs="Tahoma"/>
          <w:sz w:val="22"/>
          <w:szCs w:val="22"/>
          <w14:shadow w14:blurRad="50800" w14:dist="38100" w14:dir="2700000" w14:sx="100000" w14:sy="100000" w14:kx="0" w14:ky="0" w14:algn="tl">
            <w14:srgbClr w14:val="000000">
              <w14:alpha w14:val="60000"/>
            </w14:srgbClr>
          </w14:shadow>
        </w:rPr>
        <w:t xml:space="preserve">:   </w:t>
      </w:r>
    </w:p>
    <w:tbl>
      <w:tblPr>
        <w:tblW w:w="11016" w:type="dxa"/>
        <w:tblLayout w:type="fixed"/>
        <w:tblLook w:val="0000" w:firstRow="0" w:lastRow="0" w:firstColumn="0" w:lastColumn="0" w:noHBand="0" w:noVBand="0"/>
      </w:tblPr>
      <w:tblGrid>
        <w:gridCol w:w="1818"/>
        <w:gridCol w:w="9198"/>
      </w:tblGrid>
      <w:tr w:rsidR="005667E4" w:rsidRPr="00262E9B" w14:paraId="528B0DC5" w14:textId="77777777" w:rsidTr="00B75E96">
        <w:tc>
          <w:tcPr>
            <w:tcW w:w="1818" w:type="dxa"/>
          </w:tcPr>
          <w:p w14:paraId="13C12EB7" w14:textId="77777777" w:rsidR="005B35F1" w:rsidRDefault="005B35F1" w:rsidP="00B75E96">
            <w:pPr>
              <w:rPr>
                <w:rFonts w:ascii="Tahoma" w:hAnsi="Tahoma" w:cs="Tahoma"/>
                <w:sz w:val="24"/>
                <w:szCs w:val="24"/>
              </w:rPr>
            </w:pPr>
            <w:r>
              <w:rPr>
                <w:rFonts w:ascii="Tahoma" w:hAnsi="Tahoma" w:cs="Tahoma"/>
                <w:sz w:val="24"/>
                <w:szCs w:val="24"/>
              </w:rPr>
              <w:t>2000-2001</w:t>
            </w:r>
          </w:p>
          <w:p w14:paraId="7529CC96" w14:textId="77777777" w:rsidR="00657BC9" w:rsidRDefault="00657BC9" w:rsidP="00B75E96">
            <w:pPr>
              <w:rPr>
                <w:rFonts w:ascii="Tahoma" w:hAnsi="Tahoma" w:cs="Tahoma"/>
                <w:sz w:val="24"/>
                <w:szCs w:val="24"/>
              </w:rPr>
            </w:pPr>
            <w:r>
              <w:rPr>
                <w:rFonts w:ascii="Tahoma" w:hAnsi="Tahoma" w:cs="Tahoma"/>
                <w:sz w:val="24"/>
                <w:szCs w:val="24"/>
              </w:rPr>
              <w:t>2002-2006</w:t>
            </w:r>
          </w:p>
          <w:p w14:paraId="5F9A99D7" w14:textId="77777777" w:rsidR="00657BC9" w:rsidRDefault="00657BC9" w:rsidP="00B75E96">
            <w:pPr>
              <w:rPr>
                <w:rFonts w:ascii="Tahoma" w:hAnsi="Tahoma" w:cs="Tahoma"/>
                <w:sz w:val="24"/>
                <w:szCs w:val="24"/>
              </w:rPr>
            </w:pPr>
          </w:p>
          <w:p w14:paraId="490CB6FB" w14:textId="77777777" w:rsidR="00657BC9" w:rsidRDefault="00657BC9" w:rsidP="00B75E96">
            <w:pPr>
              <w:rPr>
                <w:rFonts w:ascii="Tahoma" w:hAnsi="Tahoma" w:cs="Tahoma"/>
                <w:sz w:val="24"/>
                <w:szCs w:val="24"/>
              </w:rPr>
            </w:pPr>
          </w:p>
          <w:p w14:paraId="07D487EA" w14:textId="77777777" w:rsidR="005667E4" w:rsidRDefault="005667E4" w:rsidP="00B75E96">
            <w:pPr>
              <w:rPr>
                <w:rFonts w:ascii="Tahoma" w:hAnsi="Tahoma" w:cs="Tahoma"/>
                <w:sz w:val="24"/>
                <w:szCs w:val="24"/>
              </w:rPr>
            </w:pPr>
            <w:r>
              <w:rPr>
                <w:rFonts w:ascii="Tahoma" w:hAnsi="Tahoma" w:cs="Tahoma"/>
                <w:sz w:val="24"/>
                <w:szCs w:val="24"/>
              </w:rPr>
              <w:t>2017-2018</w:t>
            </w:r>
          </w:p>
          <w:p w14:paraId="7F6ECF7B" w14:textId="77777777" w:rsidR="005667E4" w:rsidRDefault="005667E4" w:rsidP="00B75E96">
            <w:pPr>
              <w:rPr>
                <w:rFonts w:ascii="Tahoma" w:hAnsi="Tahoma" w:cs="Tahoma"/>
                <w:sz w:val="24"/>
                <w:szCs w:val="24"/>
              </w:rPr>
            </w:pPr>
          </w:p>
          <w:p w14:paraId="591A99B8" w14:textId="77777777" w:rsidR="005667E4" w:rsidRPr="00262E9B" w:rsidRDefault="005667E4" w:rsidP="00B75E96">
            <w:pPr>
              <w:rPr>
                <w:rFonts w:ascii="Tahoma" w:hAnsi="Tahoma" w:cs="Tahoma"/>
                <w:sz w:val="24"/>
                <w:szCs w:val="24"/>
              </w:rPr>
            </w:pPr>
            <w:r w:rsidRPr="00262E9B">
              <w:rPr>
                <w:rFonts w:ascii="Tahoma" w:hAnsi="Tahoma" w:cs="Tahoma"/>
                <w:sz w:val="24"/>
                <w:szCs w:val="24"/>
              </w:rPr>
              <w:t>2017 – 2019</w:t>
            </w:r>
          </w:p>
          <w:p w14:paraId="6C880161" w14:textId="77777777" w:rsidR="005667E4" w:rsidRPr="00262E9B" w:rsidRDefault="005667E4" w:rsidP="00B75E96">
            <w:pPr>
              <w:rPr>
                <w:rFonts w:ascii="Tahoma" w:hAnsi="Tahoma" w:cs="Tahoma"/>
                <w:sz w:val="24"/>
                <w:szCs w:val="24"/>
              </w:rPr>
            </w:pPr>
          </w:p>
          <w:p w14:paraId="38A9E8C4" w14:textId="77777777" w:rsidR="005667E4" w:rsidRDefault="005667E4" w:rsidP="00B75E96">
            <w:pPr>
              <w:rPr>
                <w:rFonts w:ascii="Tahoma" w:hAnsi="Tahoma" w:cs="Tahoma"/>
                <w:sz w:val="24"/>
                <w:szCs w:val="24"/>
              </w:rPr>
            </w:pPr>
            <w:r w:rsidRPr="00262E9B">
              <w:rPr>
                <w:rFonts w:ascii="Tahoma" w:hAnsi="Tahoma" w:cs="Tahoma"/>
                <w:sz w:val="24"/>
                <w:szCs w:val="24"/>
              </w:rPr>
              <w:t>2020</w:t>
            </w:r>
          </w:p>
          <w:p w14:paraId="69536ADC" w14:textId="77777777" w:rsidR="005667E4" w:rsidRDefault="005667E4" w:rsidP="00B75E96">
            <w:pPr>
              <w:rPr>
                <w:rFonts w:ascii="Tahoma" w:hAnsi="Tahoma" w:cs="Tahoma"/>
                <w:sz w:val="24"/>
                <w:szCs w:val="24"/>
              </w:rPr>
            </w:pPr>
          </w:p>
          <w:p w14:paraId="40377AF3" w14:textId="77777777" w:rsidR="005667E4" w:rsidRPr="00262E9B" w:rsidRDefault="005667E4" w:rsidP="005667E4">
            <w:pPr>
              <w:rPr>
                <w:rFonts w:ascii="Tahoma" w:hAnsi="Tahoma" w:cs="Tahoma"/>
                <w:sz w:val="24"/>
                <w:szCs w:val="24"/>
              </w:rPr>
            </w:pPr>
            <w:r w:rsidRPr="00262E9B">
              <w:rPr>
                <w:rFonts w:ascii="Tahoma" w:hAnsi="Tahoma" w:cs="Tahoma"/>
                <w:sz w:val="24"/>
                <w:szCs w:val="24"/>
              </w:rPr>
              <w:t>2019 – 2020</w:t>
            </w:r>
          </w:p>
          <w:p w14:paraId="2B748DE0" w14:textId="77777777" w:rsidR="005667E4" w:rsidRPr="00262E9B" w:rsidRDefault="005667E4" w:rsidP="005667E4">
            <w:pPr>
              <w:rPr>
                <w:rFonts w:ascii="Tahoma" w:hAnsi="Tahoma" w:cs="Tahoma"/>
                <w:sz w:val="24"/>
                <w:szCs w:val="24"/>
              </w:rPr>
            </w:pPr>
          </w:p>
          <w:p w14:paraId="31739CCC" w14:textId="77777777" w:rsidR="005667E4" w:rsidRPr="00262E9B" w:rsidRDefault="005667E4" w:rsidP="005667E4">
            <w:pPr>
              <w:rPr>
                <w:rFonts w:ascii="Tahoma" w:hAnsi="Tahoma" w:cs="Tahoma"/>
                <w:sz w:val="24"/>
                <w:szCs w:val="24"/>
              </w:rPr>
            </w:pPr>
            <w:r w:rsidRPr="00262E9B">
              <w:rPr>
                <w:rFonts w:ascii="Tahoma" w:hAnsi="Tahoma" w:cs="Tahoma"/>
                <w:sz w:val="24"/>
                <w:szCs w:val="24"/>
              </w:rPr>
              <w:t>2021-2022</w:t>
            </w:r>
          </w:p>
          <w:p w14:paraId="3B531075" w14:textId="77777777" w:rsidR="005667E4" w:rsidRPr="00262E9B" w:rsidRDefault="005667E4" w:rsidP="005667E4">
            <w:pPr>
              <w:rPr>
                <w:rFonts w:ascii="Tahoma" w:hAnsi="Tahoma" w:cs="Tahoma"/>
                <w:sz w:val="24"/>
                <w:szCs w:val="24"/>
              </w:rPr>
            </w:pPr>
          </w:p>
          <w:p w14:paraId="7CAB23E1" w14:textId="77777777" w:rsidR="005667E4" w:rsidRPr="00262E9B" w:rsidRDefault="005667E4" w:rsidP="005667E4">
            <w:pPr>
              <w:rPr>
                <w:rFonts w:ascii="Tahoma" w:hAnsi="Tahoma" w:cs="Tahoma"/>
                <w:sz w:val="24"/>
                <w:szCs w:val="24"/>
              </w:rPr>
            </w:pPr>
            <w:r w:rsidRPr="00262E9B">
              <w:rPr>
                <w:rFonts w:ascii="Tahoma" w:hAnsi="Tahoma" w:cs="Tahoma"/>
                <w:sz w:val="24"/>
                <w:szCs w:val="24"/>
              </w:rPr>
              <w:t>2021-2022</w:t>
            </w:r>
          </w:p>
          <w:p w14:paraId="4C8C649A" w14:textId="77777777" w:rsidR="005667E4" w:rsidRPr="00262E9B" w:rsidRDefault="005667E4" w:rsidP="00B75E96">
            <w:pPr>
              <w:rPr>
                <w:rFonts w:ascii="Tahoma" w:hAnsi="Tahoma" w:cs="Tahoma"/>
                <w:sz w:val="24"/>
                <w:szCs w:val="24"/>
              </w:rPr>
            </w:pPr>
          </w:p>
        </w:tc>
        <w:tc>
          <w:tcPr>
            <w:tcW w:w="9198" w:type="dxa"/>
          </w:tcPr>
          <w:p w14:paraId="40FC3725" w14:textId="77777777" w:rsidR="005B35F1" w:rsidRPr="005B35F1" w:rsidRDefault="005B35F1" w:rsidP="005667E4">
            <w:pPr>
              <w:rPr>
                <w:rFonts w:ascii="Tahoma" w:hAnsi="Tahoma" w:cs="Tahoma"/>
                <w:sz w:val="24"/>
                <w:szCs w:val="24"/>
              </w:rPr>
            </w:pPr>
            <w:r w:rsidRPr="00262E9B">
              <w:rPr>
                <w:rFonts w:ascii="Tahoma" w:hAnsi="Tahoma" w:cs="Tahoma"/>
                <w:sz w:val="24"/>
                <w:szCs w:val="24"/>
              </w:rPr>
              <w:t>Vice-President, Columbia University Post-</w:t>
            </w:r>
            <w:proofErr w:type="gramStart"/>
            <w:r w:rsidRPr="00262E9B">
              <w:rPr>
                <w:rFonts w:ascii="Tahoma" w:hAnsi="Tahoma" w:cs="Tahoma"/>
                <w:sz w:val="24"/>
                <w:szCs w:val="24"/>
              </w:rPr>
              <w:t>baccalaureate</w:t>
            </w:r>
            <w:proofErr w:type="gramEnd"/>
            <w:r w:rsidRPr="00262E9B">
              <w:rPr>
                <w:rFonts w:ascii="Tahoma" w:hAnsi="Tahoma" w:cs="Tahoma"/>
                <w:sz w:val="24"/>
                <w:szCs w:val="24"/>
              </w:rPr>
              <w:t xml:space="preserve"> Premedical Association </w:t>
            </w:r>
          </w:p>
          <w:p w14:paraId="26DC600F" w14:textId="77777777" w:rsidR="00657BC9" w:rsidRPr="00657BC9" w:rsidRDefault="00657BC9" w:rsidP="005667E4">
            <w:pPr>
              <w:rPr>
                <w:rFonts w:ascii="Tahoma" w:hAnsi="Tahoma" w:cs="Tahoma"/>
                <w:sz w:val="24"/>
                <w:szCs w:val="24"/>
              </w:rPr>
            </w:pPr>
            <w:r w:rsidRPr="00262E9B">
              <w:rPr>
                <w:rFonts w:ascii="Tahoma" w:hAnsi="Tahoma" w:cs="Tahoma"/>
                <w:b/>
                <w:sz w:val="24"/>
                <w:szCs w:val="24"/>
              </w:rPr>
              <w:t>Class Representative, Student Health Advisory Committee:</w:t>
            </w:r>
            <w:r w:rsidRPr="00262E9B">
              <w:rPr>
                <w:rFonts w:ascii="Tahoma" w:hAnsi="Tahoma" w:cs="Tahoma"/>
                <w:sz w:val="24"/>
                <w:szCs w:val="24"/>
              </w:rPr>
              <w:t xml:space="preserve">  Substance Abuse Subcommittee, State University of New York School of Medicine Downstate</w:t>
            </w:r>
            <w:r>
              <w:rPr>
                <w:rFonts w:ascii="Tahoma" w:hAnsi="Tahoma" w:cs="Tahoma"/>
                <w:sz w:val="24"/>
                <w:szCs w:val="24"/>
              </w:rPr>
              <w:t>, Brooklyn, NY</w:t>
            </w:r>
            <w:r w:rsidRPr="00262E9B">
              <w:rPr>
                <w:rFonts w:ascii="Tahoma" w:hAnsi="Tahoma" w:cs="Tahoma"/>
                <w:sz w:val="24"/>
                <w:szCs w:val="24"/>
              </w:rPr>
              <w:t xml:space="preserve"> </w:t>
            </w:r>
          </w:p>
          <w:p w14:paraId="6F5DDC37" w14:textId="77777777" w:rsidR="005667E4" w:rsidRPr="00262E9B" w:rsidRDefault="005667E4" w:rsidP="005667E4">
            <w:pPr>
              <w:rPr>
                <w:rFonts w:ascii="Tahoma" w:hAnsi="Tahoma" w:cs="Tahoma"/>
                <w:sz w:val="24"/>
                <w:szCs w:val="24"/>
              </w:rPr>
            </w:pPr>
            <w:r w:rsidRPr="00262E9B">
              <w:rPr>
                <w:rFonts w:ascii="Tahoma" w:hAnsi="Tahoma" w:cs="Tahoma"/>
                <w:b/>
                <w:iCs/>
                <w:sz w:val="24"/>
                <w:szCs w:val="24"/>
              </w:rPr>
              <w:t>Search Committee Member,</w:t>
            </w:r>
            <w:r w:rsidRPr="00262E9B">
              <w:rPr>
                <w:rFonts w:ascii="Tahoma" w:hAnsi="Tahoma" w:cs="Tahoma"/>
                <w:iCs/>
                <w:sz w:val="24"/>
                <w:szCs w:val="24"/>
              </w:rPr>
              <w:t xml:space="preserve"> Psychiatry Chair, University of Colorado School of Medicine</w:t>
            </w:r>
            <w:r>
              <w:rPr>
                <w:rFonts w:ascii="Tahoma" w:hAnsi="Tahoma" w:cs="Tahoma"/>
                <w:sz w:val="24"/>
                <w:szCs w:val="24"/>
              </w:rPr>
              <w:t>, Aurora, CO</w:t>
            </w:r>
          </w:p>
          <w:p w14:paraId="7ED60FBB" w14:textId="77777777" w:rsidR="005667E4" w:rsidRPr="00262E9B" w:rsidRDefault="005667E4" w:rsidP="00B75E96">
            <w:pPr>
              <w:rPr>
                <w:rFonts w:ascii="Tahoma" w:hAnsi="Tahoma" w:cs="Tahoma"/>
                <w:iCs/>
                <w:color w:val="000000"/>
                <w:sz w:val="24"/>
                <w:szCs w:val="24"/>
              </w:rPr>
            </w:pPr>
            <w:r w:rsidRPr="00262E9B">
              <w:rPr>
                <w:rFonts w:ascii="Tahoma" w:hAnsi="Tahoma" w:cs="Tahoma"/>
                <w:b/>
                <w:color w:val="000000"/>
                <w:sz w:val="24"/>
                <w:szCs w:val="24"/>
              </w:rPr>
              <w:t>Member, Program to Advance Gender Equity and Task Force</w:t>
            </w:r>
            <w:r w:rsidRPr="00262E9B">
              <w:rPr>
                <w:rFonts w:ascii="Tahoma" w:hAnsi="Tahoma" w:cs="Tahoma"/>
                <w:b/>
                <w:iCs/>
                <w:color w:val="000000"/>
                <w:sz w:val="24"/>
                <w:szCs w:val="24"/>
              </w:rPr>
              <w:t xml:space="preserve">, </w:t>
            </w:r>
            <w:r w:rsidRPr="00262E9B">
              <w:rPr>
                <w:rFonts w:ascii="Tahoma" w:hAnsi="Tahoma" w:cs="Tahoma"/>
                <w:iCs/>
                <w:color w:val="000000"/>
                <w:sz w:val="24"/>
                <w:szCs w:val="24"/>
              </w:rPr>
              <w:t>Department of Medicine, University of Colorado School of Medicine</w:t>
            </w:r>
            <w:r>
              <w:rPr>
                <w:rFonts w:ascii="Tahoma" w:hAnsi="Tahoma" w:cs="Tahoma"/>
                <w:sz w:val="24"/>
                <w:szCs w:val="24"/>
              </w:rPr>
              <w:t>, Aurora, CO</w:t>
            </w:r>
          </w:p>
          <w:p w14:paraId="75266C8C" w14:textId="77777777" w:rsidR="005667E4" w:rsidRDefault="005667E4" w:rsidP="00B75E96">
            <w:pPr>
              <w:rPr>
                <w:rFonts w:ascii="Tahoma" w:hAnsi="Tahoma" w:cs="Tahoma"/>
                <w:sz w:val="24"/>
                <w:szCs w:val="24"/>
              </w:rPr>
            </w:pPr>
            <w:r w:rsidRPr="00262E9B">
              <w:rPr>
                <w:rFonts w:ascii="Tahoma" w:hAnsi="Tahoma" w:cs="Tahoma"/>
                <w:b/>
                <w:color w:val="000000"/>
                <w:sz w:val="24"/>
                <w:szCs w:val="24"/>
              </w:rPr>
              <w:t xml:space="preserve">Facilitator </w:t>
            </w:r>
            <w:r w:rsidRPr="00262E9B">
              <w:rPr>
                <w:rFonts w:ascii="Tahoma" w:hAnsi="Tahoma" w:cs="Tahoma"/>
                <w:color w:val="000000"/>
                <w:sz w:val="24"/>
                <w:szCs w:val="24"/>
              </w:rPr>
              <w:t>for General Internal Medicine anti-racist affinity group</w:t>
            </w:r>
            <w:r>
              <w:rPr>
                <w:rFonts w:ascii="Tahoma" w:hAnsi="Tahoma" w:cs="Tahoma"/>
                <w:color w:val="000000"/>
                <w:sz w:val="24"/>
                <w:szCs w:val="24"/>
              </w:rPr>
              <w:t xml:space="preserve">, </w:t>
            </w:r>
            <w:r w:rsidRPr="00262E9B">
              <w:rPr>
                <w:rFonts w:ascii="Tahoma" w:hAnsi="Tahoma" w:cs="Tahoma"/>
                <w:iCs/>
                <w:color w:val="000000"/>
                <w:sz w:val="24"/>
                <w:szCs w:val="24"/>
              </w:rPr>
              <w:t>Department of Medicine, University of Colorado School of Medicine</w:t>
            </w:r>
            <w:r>
              <w:rPr>
                <w:rFonts w:ascii="Tahoma" w:hAnsi="Tahoma" w:cs="Tahoma"/>
                <w:sz w:val="24"/>
                <w:szCs w:val="24"/>
              </w:rPr>
              <w:t>, Aurora, CO</w:t>
            </w:r>
          </w:p>
          <w:p w14:paraId="5E1F1B30" w14:textId="77777777" w:rsidR="005667E4" w:rsidRPr="00262E9B" w:rsidRDefault="005667E4" w:rsidP="005667E4">
            <w:pPr>
              <w:rPr>
                <w:rFonts w:ascii="Tahoma" w:hAnsi="Tahoma" w:cs="Tahoma"/>
                <w:sz w:val="24"/>
                <w:szCs w:val="24"/>
              </w:rPr>
            </w:pPr>
            <w:r w:rsidRPr="00262E9B">
              <w:rPr>
                <w:rFonts w:ascii="Tahoma" w:hAnsi="Tahoma" w:cs="Tahoma"/>
                <w:b/>
                <w:sz w:val="24"/>
                <w:szCs w:val="24"/>
              </w:rPr>
              <w:t>Member, University of Colorado Faculty Counsel,</w:t>
            </w:r>
            <w:r w:rsidRPr="00262E9B">
              <w:rPr>
                <w:rFonts w:ascii="Tahoma" w:hAnsi="Tahoma" w:cs="Tahoma"/>
                <w:sz w:val="24"/>
                <w:szCs w:val="24"/>
              </w:rPr>
              <w:t xml:space="preserve"> Lesbian, Gay, Bisexual, Transgender, Queer + Committee, University of Colorado</w:t>
            </w:r>
            <w:r>
              <w:rPr>
                <w:rFonts w:ascii="Tahoma" w:hAnsi="Tahoma" w:cs="Tahoma"/>
                <w:sz w:val="24"/>
                <w:szCs w:val="24"/>
              </w:rPr>
              <w:t>, Aurora, CO</w:t>
            </w:r>
          </w:p>
          <w:p w14:paraId="6A62E2AB" w14:textId="77777777" w:rsidR="005667E4" w:rsidRPr="00262E9B" w:rsidRDefault="005667E4" w:rsidP="005667E4">
            <w:pPr>
              <w:rPr>
                <w:rFonts w:ascii="Tahoma" w:hAnsi="Tahoma" w:cs="Tahoma"/>
                <w:sz w:val="24"/>
                <w:szCs w:val="24"/>
              </w:rPr>
            </w:pPr>
            <w:r w:rsidRPr="00262E9B">
              <w:rPr>
                <w:rFonts w:ascii="Tahoma" w:hAnsi="Tahoma" w:cs="Tahoma"/>
                <w:b/>
                <w:sz w:val="24"/>
                <w:szCs w:val="24"/>
              </w:rPr>
              <w:t>Secretary, University of Colorado Faculty Counsel,</w:t>
            </w:r>
            <w:r w:rsidRPr="00262E9B">
              <w:rPr>
                <w:rFonts w:ascii="Tahoma" w:hAnsi="Tahoma" w:cs="Tahoma"/>
                <w:sz w:val="24"/>
                <w:szCs w:val="24"/>
              </w:rPr>
              <w:t xml:space="preserve"> Lesbian, Gay, Bisexual, Transgender, Queer + Committee, University of Colorado</w:t>
            </w:r>
            <w:r>
              <w:rPr>
                <w:rFonts w:ascii="Tahoma" w:hAnsi="Tahoma" w:cs="Tahoma"/>
                <w:sz w:val="24"/>
                <w:szCs w:val="24"/>
              </w:rPr>
              <w:t>, Aurora, CO</w:t>
            </w:r>
          </w:p>
          <w:p w14:paraId="6E9E98FA" w14:textId="77777777" w:rsidR="005667E4" w:rsidRPr="00262E9B" w:rsidRDefault="005667E4" w:rsidP="005667E4">
            <w:pPr>
              <w:rPr>
                <w:rFonts w:ascii="Tahoma" w:hAnsi="Tahoma" w:cs="Tahoma"/>
                <w:sz w:val="24"/>
                <w:szCs w:val="24"/>
              </w:rPr>
            </w:pPr>
            <w:r w:rsidRPr="00262E9B">
              <w:rPr>
                <w:rFonts w:ascii="Tahoma" w:hAnsi="Tahoma" w:cs="Tahoma"/>
                <w:b/>
                <w:bCs/>
                <w:sz w:val="24"/>
                <w:szCs w:val="24"/>
              </w:rPr>
              <w:t>Ad-hoc Member, Executive Committee, University of Colorado Faculty Council</w:t>
            </w:r>
            <w:r w:rsidRPr="00262E9B">
              <w:rPr>
                <w:rFonts w:ascii="Tahoma" w:hAnsi="Tahoma" w:cs="Tahoma"/>
                <w:sz w:val="24"/>
                <w:szCs w:val="24"/>
              </w:rPr>
              <w:t>, University of Colorado</w:t>
            </w:r>
            <w:r>
              <w:rPr>
                <w:rFonts w:ascii="Tahoma" w:hAnsi="Tahoma" w:cs="Tahoma"/>
                <w:sz w:val="24"/>
                <w:szCs w:val="24"/>
              </w:rPr>
              <w:t>, Aurora, CO</w:t>
            </w:r>
            <w:r w:rsidRPr="00262E9B">
              <w:rPr>
                <w:rFonts w:ascii="Tahoma" w:hAnsi="Tahoma" w:cs="Tahoma"/>
                <w:sz w:val="24"/>
                <w:szCs w:val="24"/>
              </w:rPr>
              <w:t xml:space="preserve"> </w:t>
            </w:r>
          </w:p>
          <w:p w14:paraId="555FAD60" w14:textId="77777777" w:rsidR="005667E4" w:rsidRPr="00262E9B" w:rsidRDefault="005667E4" w:rsidP="00B75E96">
            <w:pPr>
              <w:rPr>
                <w:rFonts w:ascii="Tahoma" w:hAnsi="Tahoma" w:cs="Tahoma"/>
                <w:color w:val="000000"/>
                <w:sz w:val="24"/>
                <w:szCs w:val="24"/>
              </w:rPr>
            </w:pPr>
          </w:p>
        </w:tc>
      </w:tr>
    </w:tbl>
    <w:p w14:paraId="7171DC25" w14:textId="77777777" w:rsidR="00B51061" w:rsidRPr="00B20AE0" w:rsidRDefault="004E2395" w:rsidP="004E2395">
      <w:pPr>
        <w:tabs>
          <w:tab w:val="center" w:pos="5040"/>
        </w:tabs>
        <w:rPr>
          <w:rFonts w:ascii="Tahoma" w:hAnsi="Tahoma" w:cs="Tahoma"/>
          <w:i/>
          <w:sz w:val="22"/>
          <w:szCs w:val="22"/>
          <w14:shadow w14:blurRad="50800" w14:dist="38100" w14:dir="2700000" w14:sx="100000" w14:sy="100000" w14:kx="0" w14:ky="0" w14:algn="tl">
            <w14:srgbClr w14:val="000000">
              <w14:alpha w14:val="60000"/>
            </w14:srgbClr>
          </w14:shadow>
        </w:rPr>
      </w:pPr>
      <w:r w:rsidRPr="00B20AE0">
        <w:rPr>
          <w:rFonts w:ascii="Tahoma" w:hAnsi="Tahoma" w:cs="Tahoma"/>
          <w:b/>
          <w:i/>
          <w:sz w:val="22"/>
          <w:szCs w:val="22"/>
          <w:u w:val="single"/>
          <w14:shadow w14:blurRad="50800" w14:dist="38100" w14:dir="2700000" w14:sx="100000" w14:sy="100000" w14:kx="0" w14:ky="0" w14:algn="tl">
            <w14:srgbClr w14:val="000000">
              <w14:alpha w14:val="60000"/>
            </w14:srgbClr>
          </w14:shadow>
        </w:rPr>
        <w:t>EXTERNAL</w:t>
      </w:r>
      <w:r w:rsidRPr="00B20AE0">
        <w:rPr>
          <w:rFonts w:ascii="Tahoma" w:hAnsi="Tahoma" w:cs="Tahoma"/>
          <w:i/>
          <w:sz w:val="22"/>
          <w:szCs w:val="22"/>
          <w14:shadow w14:blurRad="50800" w14:dist="38100" w14:dir="2700000" w14:sx="100000" w14:sy="100000" w14:kx="0" w14:ky="0" w14:algn="tl">
            <w14:srgbClr w14:val="000000">
              <w14:alpha w14:val="60000"/>
            </w14:srgbClr>
          </w14:shadow>
        </w:rPr>
        <w:t>:</w:t>
      </w:r>
    </w:p>
    <w:tbl>
      <w:tblPr>
        <w:tblW w:w="11016" w:type="dxa"/>
        <w:tblLayout w:type="fixed"/>
        <w:tblLook w:val="0000" w:firstRow="0" w:lastRow="0" w:firstColumn="0" w:lastColumn="0" w:noHBand="0" w:noVBand="0"/>
      </w:tblPr>
      <w:tblGrid>
        <w:gridCol w:w="1818"/>
        <w:gridCol w:w="9198"/>
      </w:tblGrid>
      <w:tr w:rsidR="00456122" w:rsidRPr="00262E9B" w14:paraId="32EA0657" w14:textId="77777777" w:rsidTr="007E662E">
        <w:trPr>
          <w:trHeight w:val="2367"/>
        </w:trPr>
        <w:tc>
          <w:tcPr>
            <w:tcW w:w="1818" w:type="dxa"/>
          </w:tcPr>
          <w:p w14:paraId="38176AAF" w14:textId="77777777" w:rsidR="006A6C4F" w:rsidRPr="00262E9B" w:rsidRDefault="006A6C4F" w:rsidP="006A6C4F">
            <w:pPr>
              <w:rPr>
                <w:rFonts w:ascii="Tahoma" w:hAnsi="Tahoma" w:cs="Tahoma"/>
                <w:sz w:val="24"/>
                <w:szCs w:val="24"/>
              </w:rPr>
            </w:pPr>
            <w:r w:rsidRPr="00262E9B">
              <w:rPr>
                <w:rFonts w:ascii="Tahoma" w:hAnsi="Tahoma" w:cs="Tahoma"/>
                <w:sz w:val="24"/>
                <w:szCs w:val="24"/>
              </w:rPr>
              <w:lastRenderedPageBreak/>
              <w:t>2003 – 2004</w:t>
            </w:r>
          </w:p>
          <w:p w14:paraId="75647D22" w14:textId="77777777" w:rsidR="006A6C4F" w:rsidRDefault="006A6C4F" w:rsidP="00B75E96">
            <w:pPr>
              <w:rPr>
                <w:rFonts w:ascii="Tahoma" w:hAnsi="Tahoma" w:cs="Tahoma"/>
                <w:sz w:val="24"/>
                <w:szCs w:val="24"/>
              </w:rPr>
            </w:pPr>
          </w:p>
          <w:p w14:paraId="2B217F15" w14:textId="77777777" w:rsidR="00456122" w:rsidRDefault="00456122" w:rsidP="00B75E96">
            <w:pPr>
              <w:rPr>
                <w:rFonts w:ascii="Tahoma" w:hAnsi="Tahoma" w:cs="Tahoma"/>
                <w:sz w:val="24"/>
                <w:szCs w:val="24"/>
              </w:rPr>
            </w:pPr>
            <w:r>
              <w:rPr>
                <w:rFonts w:ascii="Tahoma" w:hAnsi="Tahoma" w:cs="Tahoma"/>
                <w:sz w:val="24"/>
                <w:szCs w:val="24"/>
              </w:rPr>
              <w:t>2011-2012</w:t>
            </w:r>
          </w:p>
          <w:p w14:paraId="3F151AAD" w14:textId="77777777" w:rsidR="00456122" w:rsidRDefault="00456122" w:rsidP="00B75E96">
            <w:pPr>
              <w:rPr>
                <w:rFonts w:ascii="Tahoma" w:hAnsi="Tahoma" w:cs="Tahoma"/>
                <w:sz w:val="24"/>
                <w:szCs w:val="24"/>
              </w:rPr>
            </w:pPr>
          </w:p>
          <w:p w14:paraId="27AD34B8" w14:textId="77777777" w:rsidR="00456122" w:rsidRDefault="00456122" w:rsidP="00B75E96">
            <w:pPr>
              <w:rPr>
                <w:rFonts w:ascii="Tahoma" w:hAnsi="Tahoma" w:cs="Tahoma"/>
                <w:sz w:val="24"/>
                <w:szCs w:val="24"/>
              </w:rPr>
            </w:pPr>
            <w:r>
              <w:rPr>
                <w:rFonts w:ascii="Tahoma" w:hAnsi="Tahoma" w:cs="Tahoma"/>
                <w:sz w:val="24"/>
                <w:szCs w:val="24"/>
              </w:rPr>
              <w:t>2012-2013</w:t>
            </w:r>
          </w:p>
          <w:p w14:paraId="3ACC3077" w14:textId="77777777" w:rsidR="00C31934" w:rsidRDefault="00C31934" w:rsidP="00B75E96">
            <w:pPr>
              <w:rPr>
                <w:rFonts w:ascii="Tahoma" w:hAnsi="Tahoma" w:cs="Tahoma"/>
                <w:sz w:val="24"/>
                <w:szCs w:val="24"/>
              </w:rPr>
            </w:pPr>
            <w:r>
              <w:rPr>
                <w:rFonts w:ascii="Tahoma" w:hAnsi="Tahoma" w:cs="Tahoma"/>
                <w:sz w:val="24"/>
                <w:szCs w:val="24"/>
              </w:rPr>
              <w:t>2013-2014</w:t>
            </w:r>
          </w:p>
          <w:p w14:paraId="466C12DB" w14:textId="77777777" w:rsidR="00C31934" w:rsidRDefault="00C31934" w:rsidP="00B75E96">
            <w:pPr>
              <w:rPr>
                <w:rFonts w:ascii="Tahoma" w:hAnsi="Tahoma" w:cs="Tahoma"/>
                <w:sz w:val="24"/>
                <w:szCs w:val="24"/>
              </w:rPr>
            </w:pPr>
            <w:r>
              <w:rPr>
                <w:rFonts w:ascii="Tahoma" w:hAnsi="Tahoma" w:cs="Tahoma"/>
                <w:sz w:val="24"/>
                <w:szCs w:val="24"/>
              </w:rPr>
              <w:t>2016-2019</w:t>
            </w:r>
          </w:p>
          <w:p w14:paraId="3B1C3C4B" w14:textId="77777777" w:rsidR="00C31934" w:rsidRDefault="00C31934" w:rsidP="00B75E96">
            <w:pPr>
              <w:rPr>
                <w:rFonts w:ascii="Tahoma" w:hAnsi="Tahoma" w:cs="Tahoma"/>
                <w:sz w:val="24"/>
                <w:szCs w:val="24"/>
              </w:rPr>
            </w:pPr>
            <w:r>
              <w:rPr>
                <w:rFonts w:ascii="Tahoma" w:hAnsi="Tahoma" w:cs="Tahoma"/>
                <w:sz w:val="24"/>
                <w:szCs w:val="24"/>
              </w:rPr>
              <w:t>2020-2021</w:t>
            </w:r>
          </w:p>
          <w:p w14:paraId="4541CFD4" w14:textId="77777777" w:rsidR="00C31934" w:rsidRDefault="00C31934" w:rsidP="00B75E96">
            <w:pPr>
              <w:rPr>
                <w:rFonts w:ascii="Tahoma" w:hAnsi="Tahoma" w:cs="Tahoma"/>
                <w:sz w:val="24"/>
                <w:szCs w:val="24"/>
              </w:rPr>
            </w:pPr>
          </w:p>
          <w:p w14:paraId="08CED5E8" w14:textId="77777777" w:rsidR="00C31934" w:rsidRDefault="00C31934" w:rsidP="00B75E96">
            <w:pPr>
              <w:rPr>
                <w:rFonts w:ascii="Tahoma" w:hAnsi="Tahoma" w:cs="Tahoma"/>
                <w:sz w:val="24"/>
                <w:szCs w:val="24"/>
              </w:rPr>
            </w:pPr>
            <w:r>
              <w:rPr>
                <w:rFonts w:ascii="Tahoma" w:hAnsi="Tahoma" w:cs="Tahoma"/>
                <w:sz w:val="24"/>
                <w:szCs w:val="24"/>
              </w:rPr>
              <w:t>2021-2022</w:t>
            </w:r>
          </w:p>
          <w:p w14:paraId="01F0C940" w14:textId="77777777" w:rsidR="00456122" w:rsidRPr="00262E9B" w:rsidRDefault="00456122" w:rsidP="00456122">
            <w:pPr>
              <w:rPr>
                <w:rFonts w:ascii="Tahoma" w:hAnsi="Tahoma" w:cs="Tahoma"/>
                <w:sz w:val="24"/>
                <w:szCs w:val="24"/>
              </w:rPr>
            </w:pPr>
          </w:p>
        </w:tc>
        <w:tc>
          <w:tcPr>
            <w:tcW w:w="9198" w:type="dxa"/>
          </w:tcPr>
          <w:p w14:paraId="0D6556EC" w14:textId="77777777" w:rsidR="006A6C4F" w:rsidRPr="00262E9B" w:rsidRDefault="006A6C4F" w:rsidP="006A6C4F">
            <w:pPr>
              <w:rPr>
                <w:rFonts w:ascii="Tahoma" w:hAnsi="Tahoma" w:cs="Tahoma"/>
                <w:sz w:val="24"/>
                <w:szCs w:val="24"/>
              </w:rPr>
            </w:pPr>
            <w:r w:rsidRPr="00262E9B">
              <w:rPr>
                <w:rFonts w:ascii="Tahoma" w:hAnsi="Tahoma" w:cs="Tahoma"/>
                <w:sz w:val="24"/>
                <w:szCs w:val="24"/>
              </w:rPr>
              <w:t>American Medical School Association: Board Member and Lesbian, Gay, Bisexual, Transgender Liaison, State University of New York School of Medicine</w:t>
            </w:r>
          </w:p>
          <w:p w14:paraId="03C457D5" w14:textId="77777777" w:rsidR="00456122" w:rsidRDefault="00456122" w:rsidP="00B75E96">
            <w:pPr>
              <w:rPr>
                <w:rFonts w:ascii="Tahoma" w:hAnsi="Tahoma" w:cs="Tahoma"/>
                <w:b/>
                <w:iCs/>
                <w:sz w:val="24"/>
                <w:szCs w:val="24"/>
              </w:rPr>
            </w:pPr>
            <w:r w:rsidRPr="00262E9B">
              <w:rPr>
                <w:rFonts w:ascii="Tahoma" w:hAnsi="Tahoma" w:cs="Tahoma"/>
                <w:sz w:val="24"/>
                <w:szCs w:val="24"/>
              </w:rPr>
              <w:t>Society of General Internal Medicine Mountain West</w:t>
            </w:r>
            <w:r w:rsidR="00513017">
              <w:rPr>
                <w:rFonts w:ascii="Tahoma" w:hAnsi="Tahoma" w:cs="Tahoma"/>
                <w:sz w:val="24"/>
                <w:szCs w:val="24"/>
              </w:rPr>
              <w:t>,</w:t>
            </w:r>
            <w:r w:rsidRPr="00262E9B">
              <w:rPr>
                <w:rFonts w:ascii="Tahoma" w:hAnsi="Tahoma" w:cs="Tahoma"/>
                <w:sz w:val="24"/>
                <w:szCs w:val="24"/>
              </w:rPr>
              <w:t xml:space="preserve"> Meeting Organizer and President-elect</w:t>
            </w:r>
            <w:r w:rsidRPr="00262E9B">
              <w:rPr>
                <w:rFonts w:ascii="Tahoma" w:hAnsi="Tahoma" w:cs="Tahoma"/>
                <w:b/>
                <w:iCs/>
                <w:sz w:val="24"/>
                <w:szCs w:val="24"/>
              </w:rPr>
              <w:t xml:space="preserve"> </w:t>
            </w:r>
          </w:p>
          <w:p w14:paraId="1E6A446C" w14:textId="77777777" w:rsidR="00456122" w:rsidRDefault="00456122" w:rsidP="00456122">
            <w:pPr>
              <w:rPr>
                <w:rFonts w:ascii="Tahoma" w:hAnsi="Tahoma" w:cs="Tahoma"/>
                <w:sz w:val="24"/>
                <w:szCs w:val="24"/>
              </w:rPr>
            </w:pPr>
            <w:r w:rsidRPr="00262E9B">
              <w:rPr>
                <w:rFonts w:ascii="Tahoma" w:hAnsi="Tahoma" w:cs="Tahoma"/>
                <w:sz w:val="24"/>
                <w:szCs w:val="24"/>
              </w:rPr>
              <w:t>Society of General Internal Medicine Mountain West</w:t>
            </w:r>
            <w:r w:rsidR="00513017">
              <w:rPr>
                <w:rFonts w:ascii="Tahoma" w:hAnsi="Tahoma" w:cs="Tahoma"/>
                <w:sz w:val="24"/>
                <w:szCs w:val="24"/>
              </w:rPr>
              <w:t>,</w:t>
            </w:r>
            <w:r w:rsidRPr="00262E9B">
              <w:rPr>
                <w:rFonts w:ascii="Tahoma" w:hAnsi="Tahoma" w:cs="Tahoma"/>
                <w:sz w:val="24"/>
                <w:szCs w:val="24"/>
              </w:rPr>
              <w:t xml:space="preserve"> President</w:t>
            </w:r>
          </w:p>
          <w:p w14:paraId="6DCFA5FE" w14:textId="77777777" w:rsidR="00456122" w:rsidRDefault="00456122" w:rsidP="00456122">
            <w:pPr>
              <w:rPr>
                <w:rFonts w:ascii="Tahoma" w:hAnsi="Tahoma" w:cs="Tahoma"/>
                <w:sz w:val="24"/>
                <w:szCs w:val="24"/>
              </w:rPr>
            </w:pPr>
            <w:r w:rsidRPr="00262E9B">
              <w:rPr>
                <w:rFonts w:ascii="Tahoma" w:hAnsi="Tahoma" w:cs="Tahoma"/>
                <w:sz w:val="24"/>
                <w:szCs w:val="24"/>
              </w:rPr>
              <w:t>Society of General Internal Medicine Mountain West</w:t>
            </w:r>
            <w:r w:rsidR="00513017">
              <w:rPr>
                <w:rFonts w:ascii="Tahoma" w:hAnsi="Tahoma" w:cs="Tahoma"/>
                <w:sz w:val="24"/>
                <w:szCs w:val="24"/>
              </w:rPr>
              <w:t>,</w:t>
            </w:r>
            <w:r w:rsidRPr="00262E9B">
              <w:rPr>
                <w:rFonts w:ascii="Tahoma" w:hAnsi="Tahoma" w:cs="Tahoma"/>
                <w:sz w:val="24"/>
                <w:szCs w:val="24"/>
              </w:rPr>
              <w:t xml:space="preserve"> Past-President</w:t>
            </w:r>
          </w:p>
          <w:p w14:paraId="521FFB68" w14:textId="77777777" w:rsidR="00456122" w:rsidRDefault="00456122" w:rsidP="00456122">
            <w:pPr>
              <w:rPr>
                <w:rFonts w:ascii="Tahoma" w:hAnsi="Tahoma" w:cs="Tahoma"/>
                <w:sz w:val="24"/>
                <w:szCs w:val="24"/>
              </w:rPr>
            </w:pPr>
            <w:r>
              <w:rPr>
                <w:rFonts w:ascii="Tahoma" w:hAnsi="Tahoma" w:cs="Tahoma"/>
                <w:sz w:val="24"/>
                <w:szCs w:val="24"/>
              </w:rPr>
              <w:t xml:space="preserve">Society of General Internal Medicine </w:t>
            </w:r>
            <w:r w:rsidR="00C31934">
              <w:rPr>
                <w:rFonts w:ascii="Tahoma" w:hAnsi="Tahoma" w:cs="Tahoma"/>
                <w:sz w:val="24"/>
                <w:szCs w:val="24"/>
              </w:rPr>
              <w:t>Research Committee, Member</w:t>
            </w:r>
          </w:p>
          <w:p w14:paraId="2FFCA19E" w14:textId="77777777" w:rsidR="00C31934" w:rsidRDefault="00C31934" w:rsidP="00456122">
            <w:pPr>
              <w:rPr>
                <w:rFonts w:ascii="Tahoma" w:hAnsi="Tahoma" w:cs="Tahoma"/>
                <w:sz w:val="24"/>
                <w:szCs w:val="24"/>
              </w:rPr>
            </w:pPr>
            <w:r w:rsidRPr="00262E9B">
              <w:rPr>
                <w:rFonts w:ascii="Tahoma" w:hAnsi="Tahoma" w:cs="Tahoma"/>
                <w:sz w:val="24"/>
                <w:szCs w:val="24"/>
              </w:rPr>
              <w:t xml:space="preserve">Society of General Internal Medicine </w:t>
            </w:r>
            <w:r>
              <w:rPr>
                <w:rFonts w:ascii="Tahoma" w:hAnsi="Tahoma" w:cs="Tahoma"/>
                <w:sz w:val="24"/>
                <w:szCs w:val="24"/>
              </w:rPr>
              <w:t>Co-chair Innovations Committee for 2021 Annual Meeting</w:t>
            </w:r>
          </w:p>
          <w:p w14:paraId="09D10644" w14:textId="77777777" w:rsidR="00C31934" w:rsidRPr="00262E9B" w:rsidRDefault="00C31934" w:rsidP="00456122">
            <w:pPr>
              <w:rPr>
                <w:rFonts w:ascii="Tahoma" w:hAnsi="Tahoma" w:cs="Tahoma"/>
                <w:color w:val="000000"/>
                <w:sz w:val="24"/>
                <w:szCs w:val="24"/>
              </w:rPr>
            </w:pPr>
            <w:r w:rsidRPr="00262E9B">
              <w:rPr>
                <w:rFonts w:ascii="Tahoma" w:hAnsi="Tahoma" w:cs="Tahoma"/>
                <w:sz w:val="24"/>
                <w:szCs w:val="24"/>
              </w:rPr>
              <w:t xml:space="preserve">Society of General Internal Medicine </w:t>
            </w:r>
            <w:r>
              <w:rPr>
                <w:rFonts w:ascii="Tahoma" w:hAnsi="Tahoma" w:cs="Tahoma"/>
                <w:sz w:val="24"/>
                <w:szCs w:val="24"/>
              </w:rPr>
              <w:t>Chair Innovations Committee for 2022 Annual Meeting</w:t>
            </w:r>
          </w:p>
        </w:tc>
      </w:tr>
    </w:tbl>
    <w:p w14:paraId="570214D1" w14:textId="77777777" w:rsidR="00535FDA" w:rsidRPr="00B20AE0" w:rsidRDefault="00535FDA" w:rsidP="00A262DD">
      <w:pPr>
        <w:tabs>
          <w:tab w:val="center" w:pos="5040"/>
        </w:tabs>
        <w:rPr>
          <w:rFonts w:ascii="Tahoma" w:hAnsi="Tahoma" w:cs="Tahoma"/>
          <w:b/>
          <w:sz w:val="22"/>
          <w:szCs w:val="22"/>
          <w:u w:val="single"/>
          <w14:shadow w14:blurRad="50800" w14:dist="38100" w14:dir="2700000" w14:sx="100000" w14:sy="100000" w14:kx="0" w14:ky="0" w14:algn="tl">
            <w14:srgbClr w14:val="000000">
              <w14:alpha w14:val="60000"/>
            </w14:srgbClr>
          </w14:shadow>
        </w:rPr>
      </w:pPr>
    </w:p>
    <w:p w14:paraId="05E56E45" w14:textId="77777777" w:rsidR="00A262DD" w:rsidRPr="00B20AE0" w:rsidRDefault="002C3DF7" w:rsidP="00A262DD">
      <w:pPr>
        <w:tabs>
          <w:tab w:val="center" w:pos="5040"/>
        </w:tabs>
        <w:rPr>
          <w:rFonts w:ascii="Tahoma" w:hAnsi="Tahoma" w:cs="Tahoma"/>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PUBLICATIONS</w:t>
      </w:r>
    </w:p>
    <w:p w14:paraId="4DC40676" w14:textId="77777777" w:rsidR="00ED0E87" w:rsidRPr="00D50768" w:rsidRDefault="00ED0E87" w:rsidP="00ED0E87">
      <w:pPr>
        <w:rPr>
          <w:rFonts w:ascii="Tahoma" w:hAnsi="Tahoma" w:cs="Tahoma"/>
          <w:b/>
          <w:i/>
          <w:sz w:val="24"/>
          <w:szCs w:val="24"/>
        </w:rPr>
      </w:pPr>
      <w:r w:rsidRPr="00D50768">
        <w:rPr>
          <w:rFonts w:ascii="Tahoma" w:hAnsi="Tahoma" w:cs="Tahoma"/>
          <w:b/>
          <w:i/>
          <w:sz w:val="24"/>
          <w:szCs w:val="24"/>
        </w:rPr>
        <w:t xml:space="preserve">Papers Published in Peer-Reviewed Journals </w:t>
      </w:r>
      <w:hyperlink r:id="rId5" w:history="1">
        <w:r w:rsidRPr="00D50768">
          <w:rPr>
            <w:rStyle w:val="Hyperlink"/>
            <w:rFonts w:ascii="Tahoma" w:hAnsi="Tahoma" w:cs="Tahoma"/>
            <w:b/>
            <w:i/>
            <w:sz w:val="24"/>
            <w:szCs w:val="24"/>
          </w:rPr>
          <w:t>My bibliography</w:t>
        </w:r>
      </w:hyperlink>
    </w:p>
    <w:p w14:paraId="7438BBF3" w14:textId="77777777" w:rsidR="00ED0E87" w:rsidRPr="007F2FD3" w:rsidRDefault="00ED0E87" w:rsidP="00ED0E87">
      <w:pPr>
        <w:rPr>
          <w:rFonts w:ascii="Tahoma" w:hAnsi="Tahoma" w:cs="Tahoma"/>
          <w:b/>
          <w:sz w:val="24"/>
          <w:szCs w:val="24"/>
        </w:rPr>
      </w:pPr>
    </w:p>
    <w:p w14:paraId="3F8F4660" w14:textId="77777777" w:rsidR="00ED0E87" w:rsidRPr="007F2FD3" w:rsidRDefault="00ED0E87" w:rsidP="00FC3A9B">
      <w:pPr>
        <w:numPr>
          <w:ilvl w:val="0"/>
          <w:numId w:val="30"/>
        </w:numPr>
        <w:ind w:right="180"/>
        <w:rPr>
          <w:rFonts w:ascii="Tahoma" w:hAnsi="Tahoma" w:cs="Tahoma"/>
          <w:b/>
          <w:sz w:val="24"/>
          <w:szCs w:val="24"/>
        </w:rPr>
      </w:pPr>
      <w:proofErr w:type="spellStart"/>
      <w:r w:rsidRPr="007F2FD3">
        <w:rPr>
          <w:rFonts w:ascii="Tahoma" w:hAnsi="Tahoma" w:cs="Tahoma"/>
          <w:sz w:val="24"/>
          <w:szCs w:val="24"/>
        </w:rPr>
        <w:t>Muram</w:t>
      </w:r>
      <w:proofErr w:type="spellEnd"/>
      <w:r w:rsidRPr="007F2FD3">
        <w:rPr>
          <w:rFonts w:ascii="Tahoma" w:hAnsi="Tahoma" w:cs="Tahoma"/>
          <w:sz w:val="24"/>
          <w:szCs w:val="24"/>
        </w:rPr>
        <w:t xml:space="preserve"> T,</w:t>
      </w:r>
      <w:r w:rsidRPr="007F2FD3">
        <w:rPr>
          <w:rFonts w:ascii="Tahoma" w:hAnsi="Tahoma" w:cs="Tahoma"/>
          <w:b/>
          <w:sz w:val="24"/>
          <w:szCs w:val="24"/>
        </w:rPr>
        <w:t xml:space="preserve"> Loeb DF</w:t>
      </w:r>
      <w:r w:rsidRPr="007F2FD3">
        <w:rPr>
          <w:rFonts w:ascii="Tahoma" w:hAnsi="Tahoma" w:cs="Tahoma"/>
          <w:sz w:val="24"/>
          <w:szCs w:val="24"/>
        </w:rPr>
        <w:t xml:space="preserve">, Sun J.  Primary Intestinal Intraepithelial NK-Like T-Cell Lymphoma:  Case Report of a Distinct </w:t>
      </w:r>
      <w:proofErr w:type="spellStart"/>
      <w:r w:rsidRPr="007F2FD3">
        <w:rPr>
          <w:rFonts w:ascii="Tahoma" w:hAnsi="Tahoma" w:cs="Tahoma"/>
          <w:sz w:val="24"/>
          <w:szCs w:val="24"/>
        </w:rPr>
        <w:t>Cliniopathologic</w:t>
      </w:r>
      <w:proofErr w:type="spellEnd"/>
      <w:r w:rsidRPr="007F2FD3">
        <w:rPr>
          <w:rFonts w:ascii="Tahoma" w:hAnsi="Tahoma" w:cs="Tahoma"/>
          <w:sz w:val="24"/>
          <w:szCs w:val="24"/>
        </w:rPr>
        <w:t xml:space="preserve"> Entity.  Arch </w:t>
      </w:r>
      <w:proofErr w:type="spellStart"/>
      <w:r w:rsidRPr="007F2FD3">
        <w:rPr>
          <w:rFonts w:ascii="Tahoma" w:hAnsi="Tahoma" w:cs="Tahoma"/>
          <w:sz w:val="24"/>
          <w:szCs w:val="24"/>
        </w:rPr>
        <w:t>Pathol</w:t>
      </w:r>
      <w:proofErr w:type="spellEnd"/>
      <w:r w:rsidRPr="007F2FD3">
        <w:rPr>
          <w:rFonts w:ascii="Tahoma" w:hAnsi="Tahoma" w:cs="Tahoma"/>
          <w:sz w:val="24"/>
          <w:szCs w:val="24"/>
        </w:rPr>
        <w:t xml:space="preserve"> Lab Med.  2009 Jan;133(1):133-7.</w:t>
      </w:r>
    </w:p>
    <w:p w14:paraId="768B9655"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Cali SR, </w:t>
      </w:r>
      <w:proofErr w:type="spellStart"/>
      <w:r w:rsidRPr="007F2FD3">
        <w:rPr>
          <w:rFonts w:ascii="Tahoma" w:hAnsi="Tahoma" w:cs="Tahoma"/>
          <w:sz w:val="24"/>
          <w:szCs w:val="24"/>
        </w:rPr>
        <w:t>Aagaard</w:t>
      </w:r>
      <w:proofErr w:type="spellEnd"/>
      <w:r w:rsidRPr="007F2FD3">
        <w:rPr>
          <w:rFonts w:ascii="Tahoma" w:hAnsi="Tahoma" w:cs="Tahoma"/>
          <w:sz w:val="24"/>
          <w:szCs w:val="24"/>
        </w:rPr>
        <w:t xml:space="preserve"> SM, Lee RS.  Modest Impact of a Brief</w:t>
      </w:r>
      <w:r w:rsidR="00A92A07">
        <w:rPr>
          <w:rFonts w:ascii="Tahoma" w:hAnsi="Tahoma" w:cs="Tahoma"/>
          <w:sz w:val="24"/>
          <w:szCs w:val="24"/>
        </w:rPr>
        <w:t xml:space="preserve"> </w:t>
      </w:r>
      <w:r w:rsidRPr="007F2FD3">
        <w:rPr>
          <w:rFonts w:ascii="Tahoma" w:hAnsi="Tahoma" w:cs="Tahoma"/>
          <w:sz w:val="24"/>
          <w:szCs w:val="24"/>
        </w:rPr>
        <w:t xml:space="preserve">Curricular Intervention on Poor Documentation of Sexual History in University-Based Resident Internal Medicine Clinics. J Sex Med; </w:t>
      </w:r>
      <w:proofErr w:type="gramStart"/>
      <w:r w:rsidRPr="007F2FD3">
        <w:rPr>
          <w:rFonts w:ascii="Tahoma" w:hAnsi="Tahoma" w:cs="Tahoma"/>
          <w:sz w:val="24"/>
          <w:szCs w:val="24"/>
        </w:rPr>
        <w:t>June  2010</w:t>
      </w:r>
      <w:proofErr w:type="gramEnd"/>
      <w:r w:rsidRPr="007F2FD3">
        <w:rPr>
          <w:rFonts w:ascii="Tahoma" w:hAnsi="Tahoma" w:cs="Tahoma"/>
          <w:sz w:val="24"/>
          <w:szCs w:val="24"/>
        </w:rPr>
        <w:t xml:space="preserve">.           </w:t>
      </w:r>
    </w:p>
    <w:p w14:paraId="64132354"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Lee RS, Binswanger IA, Ellison MC, </w:t>
      </w:r>
      <w:proofErr w:type="spellStart"/>
      <w:r w:rsidRPr="007F2FD3">
        <w:rPr>
          <w:rFonts w:ascii="Tahoma" w:hAnsi="Tahoma" w:cs="Tahoma"/>
          <w:sz w:val="24"/>
          <w:szCs w:val="24"/>
        </w:rPr>
        <w:t>Aagaard</w:t>
      </w:r>
      <w:proofErr w:type="spellEnd"/>
      <w:r w:rsidRPr="007F2FD3">
        <w:rPr>
          <w:rFonts w:ascii="Tahoma" w:hAnsi="Tahoma" w:cs="Tahoma"/>
          <w:sz w:val="24"/>
          <w:szCs w:val="24"/>
        </w:rPr>
        <w:t xml:space="preserve"> SM.  Patient, Resident Physician, and Visit Factors Associated with Documentation of Sexual History in the Outpatient Setting. J Gen Intern Med; August 2011.</w:t>
      </w:r>
      <w:r w:rsidRPr="007F2FD3">
        <w:rPr>
          <w:rFonts w:ascii="Tahoma" w:hAnsi="Tahoma" w:cs="Tahoma"/>
          <w:b/>
          <w:sz w:val="24"/>
          <w:szCs w:val="24"/>
        </w:rPr>
        <w:t xml:space="preserve"> </w:t>
      </w:r>
    </w:p>
    <w:p w14:paraId="4D3F2F72"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Bayliss EA, Binswanger IA, </w:t>
      </w:r>
      <w:proofErr w:type="spellStart"/>
      <w:r w:rsidRPr="007F2FD3">
        <w:rPr>
          <w:rFonts w:ascii="Tahoma" w:hAnsi="Tahoma" w:cs="Tahoma"/>
          <w:sz w:val="24"/>
          <w:szCs w:val="24"/>
        </w:rPr>
        <w:t>Candrian</w:t>
      </w:r>
      <w:proofErr w:type="spellEnd"/>
      <w:r w:rsidRPr="007F2FD3">
        <w:rPr>
          <w:rFonts w:ascii="Tahoma" w:hAnsi="Tahoma" w:cs="Tahoma"/>
          <w:sz w:val="24"/>
          <w:szCs w:val="24"/>
        </w:rPr>
        <w:t xml:space="preserve"> C, </w:t>
      </w:r>
      <w:proofErr w:type="spellStart"/>
      <w:r w:rsidRPr="007F2FD3">
        <w:rPr>
          <w:rFonts w:ascii="Tahoma" w:hAnsi="Tahoma" w:cs="Tahoma"/>
          <w:sz w:val="24"/>
          <w:szCs w:val="24"/>
        </w:rPr>
        <w:t>deGruy</w:t>
      </w:r>
      <w:proofErr w:type="spellEnd"/>
      <w:r w:rsidRPr="007F2FD3">
        <w:rPr>
          <w:rFonts w:ascii="Tahoma" w:hAnsi="Tahoma" w:cs="Tahoma"/>
          <w:sz w:val="24"/>
          <w:szCs w:val="24"/>
        </w:rPr>
        <w:t xml:space="preserve"> FV.  Primary Care Physician Perceptions of Caring for Complex Patients with Medical and Mental Illness.  J Gen Intern Med; Feb 2012.</w:t>
      </w:r>
    </w:p>
    <w:p w14:paraId="0C0C11C4"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w:t>
      </w:r>
      <w:proofErr w:type="spellStart"/>
      <w:r w:rsidRPr="007F2FD3">
        <w:rPr>
          <w:rFonts w:ascii="Tahoma" w:hAnsi="Tahoma" w:cs="Tahoma"/>
          <w:sz w:val="24"/>
          <w:szCs w:val="24"/>
        </w:rPr>
        <w:t>Ghushchyan</w:t>
      </w:r>
      <w:proofErr w:type="spellEnd"/>
      <w:r w:rsidRPr="007F2FD3">
        <w:rPr>
          <w:rFonts w:ascii="Tahoma" w:hAnsi="Tahoma" w:cs="Tahoma"/>
          <w:sz w:val="24"/>
          <w:szCs w:val="24"/>
        </w:rPr>
        <w:t xml:space="preserve"> V, </w:t>
      </w:r>
      <w:proofErr w:type="spellStart"/>
      <w:r w:rsidRPr="007F2FD3">
        <w:rPr>
          <w:rFonts w:ascii="Tahoma" w:hAnsi="Tahoma" w:cs="Tahoma"/>
          <w:sz w:val="24"/>
          <w:szCs w:val="24"/>
        </w:rPr>
        <w:t>Huebschmann</w:t>
      </w:r>
      <w:proofErr w:type="spellEnd"/>
      <w:r w:rsidRPr="007F2FD3">
        <w:rPr>
          <w:rFonts w:ascii="Tahoma" w:hAnsi="Tahoma" w:cs="Tahoma"/>
          <w:sz w:val="24"/>
          <w:szCs w:val="24"/>
        </w:rPr>
        <w:t xml:space="preserve"> AG, Lobo IE, Bayliss, EA.   Association of Treatment Modality for Depression and Burden of Comorbid Chronic Illness in a Nationally Representative Sample in the United States. General Hospital Psychiatry. Nov 2012; 34(6):588-9.</w:t>
      </w:r>
    </w:p>
    <w:p w14:paraId="46124E84"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sz w:val="24"/>
          <w:szCs w:val="24"/>
        </w:rPr>
        <w:t xml:space="preserve">Lobo IE, </w:t>
      </w:r>
      <w:r w:rsidRPr="007F2FD3">
        <w:rPr>
          <w:rFonts w:ascii="Tahoma" w:hAnsi="Tahoma" w:cs="Tahoma"/>
          <w:b/>
          <w:sz w:val="24"/>
          <w:szCs w:val="24"/>
        </w:rPr>
        <w:t>Loeb DF</w:t>
      </w:r>
      <w:r w:rsidRPr="007F2FD3">
        <w:rPr>
          <w:rFonts w:ascii="Tahoma" w:hAnsi="Tahoma" w:cs="Tahoma"/>
          <w:sz w:val="24"/>
          <w:szCs w:val="24"/>
        </w:rPr>
        <w:t xml:space="preserve">, </w:t>
      </w:r>
      <w:proofErr w:type="spellStart"/>
      <w:r w:rsidRPr="007F2FD3">
        <w:rPr>
          <w:rFonts w:ascii="Tahoma" w:hAnsi="Tahoma" w:cs="Tahoma"/>
          <w:sz w:val="24"/>
          <w:szCs w:val="24"/>
        </w:rPr>
        <w:t>Ghushchyan</w:t>
      </w:r>
      <w:proofErr w:type="spellEnd"/>
      <w:r w:rsidRPr="007F2FD3">
        <w:rPr>
          <w:rFonts w:ascii="Tahoma" w:hAnsi="Tahoma" w:cs="Tahoma"/>
          <w:sz w:val="24"/>
          <w:szCs w:val="24"/>
        </w:rPr>
        <w:t xml:space="preserve"> V, Schauer IE, </w:t>
      </w:r>
      <w:proofErr w:type="spellStart"/>
      <w:r w:rsidRPr="007F2FD3">
        <w:rPr>
          <w:rFonts w:ascii="Tahoma" w:hAnsi="Tahoma" w:cs="Tahoma"/>
          <w:bCs/>
          <w:sz w:val="24"/>
          <w:szCs w:val="24"/>
        </w:rPr>
        <w:t>Huebschmann</w:t>
      </w:r>
      <w:proofErr w:type="spellEnd"/>
      <w:r w:rsidRPr="007F2FD3">
        <w:rPr>
          <w:rFonts w:ascii="Tahoma" w:hAnsi="Tahoma" w:cs="Tahoma"/>
          <w:bCs/>
          <w:sz w:val="24"/>
          <w:szCs w:val="24"/>
        </w:rPr>
        <w:t xml:space="preserve"> AG</w:t>
      </w:r>
      <w:r w:rsidRPr="007F2FD3">
        <w:rPr>
          <w:rFonts w:ascii="Tahoma" w:hAnsi="Tahoma" w:cs="Tahoma"/>
          <w:sz w:val="24"/>
          <w:szCs w:val="24"/>
        </w:rPr>
        <w:t xml:space="preserve">. Missed Opportunities for Low-Fat Counseling in Patients with Diabetes. </w:t>
      </w:r>
      <w:proofErr w:type="spellStart"/>
      <w:r w:rsidRPr="007F2FD3">
        <w:rPr>
          <w:rFonts w:ascii="Tahoma" w:hAnsi="Tahoma" w:cs="Tahoma"/>
          <w:sz w:val="24"/>
          <w:szCs w:val="24"/>
        </w:rPr>
        <w:t>Prev</w:t>
      </w:r>
      <w:proofErr w:type="spellEnd"/>
      <w:r w:rsidRPr="007F2FD3">
        <w:rPr>
          <w:rFonts w:ascii="Tahoma" w:hAnsi="Tahoma" w:cs="Tahoma"/>
          <w:sz w:val="24"/>
          <w:szCs w:val="24"/>
        </w:rPr>
        <w:t xml:space="preserve"> Chronic Dis. Oct 2012;</w:t>
      </w:r>
      <w:proofErr w:type="gramStart"/>
      <w:r w:rsidRPr="007F2FD3">
        <w:rPr>
          <w:rFonts w:ascii="Tahoma" w:hAnsi="Tahoma" w:cs="Tahoma"/>
          <w:sz w:val="24"/>
          <w:szCs w:val="24"/>
        </w:rPr>
        <w:t>9:E</w:t>
      </w:r>
      <w:proofErr w:type="gramEnd"/>
      <w:r w:rsidRPr="007F2FD3">
        <w:rPr>
          <w:rFonts w:ascii="Tahoma" w:hAnsi="Tahoma" w:cs="Tahoma"/>
          <w:sz w:val="24"/>
          <w:szCs w:val="24"/>
        </w:rPr>
        <w:t>161.</w:t>
      </w:r>
    </w:p>
    <w:p w14:paraId="475AEE47" w14:textId="77777777" w:rsidR="00ED0E87" w:rsidRPr="007F2FD3" w:rsidRDefault="00ED0E87" w:rsidP="00FC3A9B">
      <w:pPr>
        <w:numPr>
          <w:ilvl w:val="0"/>
          <w:numId w:val="30"/>
        </w:numPr>
        <w:ind w:right="180"/>
        <w:rPr>
          <w:rFonts w:ascii="Tahoma" w:hAnsi="Tahoma" w:cs="Tahoma"/>
          <w:b/>
          <w:sz w:val="24"/>
          <w:szCs w:val="24"/>
        </w:rPr>
      </w:pPr>
      <w:proofErr w:type="spellStart"/>
      <w:r w:rsidRPr="007F2FD3">
        <w:rPr>
          <w:rFonts w:ascii="Tahoma" w:hAnsi="Tahoma" w:cs="Tahoma"/>
          <w:sz w:val="24"/>
          <w:szCs w:val="24"/>
        </w:rPr>
        <w:t>Nikels</w:t>
      </w:r>
      <w:proofErr w:type="spellEnd"/>
      <w:r w:rsidRPr="007F2FD3">
        <w:rPr>
          <w:rFonts w:ascii="Tahoma" w:hAnsi="Tahoma" w:cs="Tahoma"/>
          <w:sz w:val="24"/>
          <w:szCs w:val="24"/>
        </w:rPr>
        <w:t xml:space="preserve"> SM, </w:t>
      </w:r>
      <w:proofErr w:type="spellStart"/>
      <w:r w:rsidRPr="007F2FD3">
        <w:rPr>
          <w:rFonts w:ascii="Tahoma" w:hAnsi="Tahoma" w:cs="Tahoma"/>
          <w:sz w:val="24"/>
          <w:szCs w:val="24"/>
        </w:rPr>
        <w:t>Guiton</w:t>
      </w:r>
      <w:proofErr w:type="spellEnd"/>
      <w:r w:rsidRPr="007F2FD3">
        <w:rPr>
          <w:rFonts w:ascii="Tahoma" w:hAnsi="Tahoma" w:cs="Tahoma"/>
          <w:sz w:val="24"/>
          <w:szCs w:val="24"/>
        </w:rPr>
        <w:t xml:space="preserve"> G, </w:t>
      </w:r>
      <w:r w:rsidRPr="007F2FD3">
        <w:rPr>
          <w:rFonts w:ascii="Tahoma" w:hAnsi="Tahoma" w:cs="Tahoma"/>
          <w:b/>
          <w:sz w:val="24"/>
          <w:szCs w:val="24"/>
        </w:rPr>
        <w:t>Loeb DF</w:t>
      </w:r>
      <w:r w:rsidRPr="007F2FD3">
        <w:rPr>
          <w:rFonts w:ascii="Tahoma" w:hAnsi="Tahoma" w:cs="Tahoma"/>
          <w:sz w:val="24"/>
          <w:szCs w:val="24"/>
        </w:rPr>
        <w:t>, Brandenburg S. Multi-source evaluations: from the viewpoint of the evaluators. JGME; March 2013, Vol. 5, No. 1, pp. 64-69.</w:t>
      </w:r>
    </w:p>
    <w:p w14:paraId="0673E8D9"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noProof/>
          <w:sz w:val="24"/>
          <w:szCs w:val="24"/>
        </w:rPr>
        <w:t>Loeb DF</w:t>
      </w:r>
      <w:r w:rsidRPr="007F2FD3">
        <w:rPr>
          <w:rFonts w:ascii="Tahoma" w:hAnsi="Tahoma" w:cs="Tahoma"/>
          <w:noProof/>
          <w:sz w:val="24"/>
          <w:szCs w:val="24"/>
        </w:rPr>
        <w:t>, Sieja A, Corral J, Zehnder NG, Guiton G, Nease DE. Evaluation of the Role of Training in the Implementation of a Depression Screening and Treatment Protocol in 2 Academic Outpatient Internal Medicine Clinics Utilizing the Electronic Medical Record. American journal of medical quality : the official journal of the American College of Medical Quality. May 14 2014.</w:t>
      </w:r>
    </w:p>
    <w:p w14:paraId="27B87226"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noProof/>
          <w:sz w:val="24"/>
          <w:szCs w:val="24"/>
        </w:rPr>
        <w:t xml:space="preserve">Lee R, </w:t>
      </w:r>
      <w:r w:rsidRPr="007F2FD3">
        <w:rPr>
          <w:rFonts w:ascii="Tahoma" w:hAnsi="Tahoma" w:cs="Tahoma"/>
          <w:b/>
          <w:noProof/>
          <w:sz w:val="24"/>
          <w:szCs w:val="24"/>
        </w:rPr>
        <w:t>Loeb D</w:t>
      </w:r>
      <w:r w:rsidRPr="007F2FD3">
        <w:rPr>
          <w:rFonts w:ascii="Tahoma" w:hAnsi="Tahoma" w:cs="Tahoma"/>
          <w:noProof/>
          <w:sz w:val="24"/>
          <w:szCs w:val="24"/>
        </w:rPr>
        <w:t xml:space="preserve">, Butterfield A. Sexual History Taking Curriculum: Lecture and Standardized Patient Cases. </w:t>
      </w:r>
      <w:r w:rsidRPr="007F2FD3">
        <w:rPr>
          <w:rFonts w:ascii="Tahoma" w:hAnsi="Tahoma" w:cs="Tahoma"/>
          <w:i/>
          <w:noProof/>
          <w:sz w:val="24"/>
          <w:szCs w:val="24"/>
        </w:rPr>
        <w:t xml:space="preserve">MedEdPORTAL. </w:t>
      </w:r>
      <w:r w:rsidRPr="007F2FD3">
        <w:rPr>
          <w:rFonts w:ascii="Tahoma" w:hAnsi="Tahoma" w:cs="Tahoma"/>
          <w:noProof/>
          <w:sz w:val="24"/>
          <w:szCs w:val="24"/>
        </w:rPr>
        <w:t xml:space="preserve">2014. </w:t>
      </w:r>
      <w:hyperlink r:id="rId6" w:history="1">
        <w:r w:rsidRPr="007F2FD3">
          <w:rPr>
            <w:rStyle w:val="Hyperlink"/>
            <w:rFonts w:ascii="Tahoma" w:hAnsi="Tahoma" w:cs="Tahoma"/>
            <w:noProof/>
            <w:sz w:val="24"/>
            <w:szCs w:val="24"/>
          </w:rPr>
          <w:t>http://www.mededportal.org/publication/9856</w:t>
        </w:r>
      </w:hyperlink>
      <w:r w:rsidRPr="007F2FD3">
        <w:rPr>
          <w:rFonts w:ascii="Tahoma" w:hAnsi="Tahoma" w:cs="Tahoma"/>
          <w:noProof/>
          <w:sz w:val="24"/>
          <w:szCs w:val="24"/>
        </w:rPr>
        <w:t>.</w:t>
      </w:r>
    </w:p>
    <w:p w14:paraId="69FFE0D0"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Binswanger IA, </w:t>
      </w:r>
      <w:proofErr w:type="spellStart"/>
      <w:r w:rsidRPr="007F2FD3">
        <w:rPr>
          <w:rFonts w:ascii="Tahoma" w:hAnsi="Tahoma" w:cs="Tahoma"/>
          <w:sz w:val="24"/>
          <w:szCs w:val="24"/>
        </w:rPr>
        <w:t>Candrian</w:t>
      </w:r>
      <w:proofErr w:type="spellEnd"/>
      <w:r w:rsidRPr="007F2FD3">
        <w:rPr>
          <w:rFonts w:ascii="Tahoma" w:hAnsi="Tahoma" w:cs="Tahoma"/>
          <w:sz w:val="24"/>
          <w:szCs w:val="24"/>
        </w:rPr>
        <w:t xml:space="preserve"> C, Bayliss EA.  Primary Care Physician Insights into a Typology of the Complex Patient in Primary Care. Ann Fam Med. Sept 2015, Vol. 13, No. 5, pp. 251-255.</w:t>
      </w:r>
    </w:p>
    <w:p w14:paraId="18607092"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t>Loeb DF</w:t>
      </w:r>
      <w:r w:rsidRPr="007F2FD3">
        <w:rPr>
          <w:rFonts w:ascii="Tahoma" w:hAnsi="Tahoma" w:cs="Tahoma"/>
          <w:sz w:val="24"/>
          <w:szCs w:val="24"/>
        </w:rPr>
        <w:t xml:space="preserve">, Bayliss EA, </w:t>
      </w:r>
      <w:proofErr w:type="spellStart"/>
      <w:r w:rsidRPr="007F2FD3">
        <w:rPr>
          <w:rFonts w:ascii="Tahoma" w:hAnsi="Tahoma" w:cs="Tahoma"/>
          <w:sz w:val="24"/>
          <w:szCs w:val="24"/>
        </w:rPr>
        <w:t>Candrian</w:t>
      </w:r>
      <w:proofErr w:type="spellEnd"/>
      <w:r w:rsidRPr="007F2FD3">
        <w:rPr>
          <w:rFonts w:ascii="Tahoma" w:hAnsi="Tahoma" w:cs="Tahoma"/>
          <w:sz w:val="24"/>
          <w:szCs w:val="24"/>
        </w:rPr>
        <w:t xml:space="preserve"> C, </w:t>
      </w:r>
      <w:proofErr w:type="spellStart"/>
      <w:r w:rsidRPr="007F2FD3">
        <w:rPr>
          <w:rFonts w:ascii="Tahoma" w:hAnsi="Tahoma" w:cs="Tahoma"/>
          <w:sz w:val="24"/>
          <w:szCs w:val="24"/>
        </w:rPr>
        <w:t>deGruy</w:t>
      </w:r>
      <w:proofErr w:type="spellEnd"/>
      <w:r w:rsidRPr="007F2FD3">
        <w:rPr>
          <w:rFonts w:ascii="Tahoma" w:hAnsi="Tahoma" w:cs="Tahoma"/>
          <w:sz w:val="24"/>
          <w:szCs w:val="24"/>
        </w:rPr>
        <w:t xml:space="preserve"> FV, Binswanger IA. Primary care providers’ experiences caring for complex patients in primary care: a qualitative study. </w:t>
      </w:r>
      <w:r w:rsidRPr="007F2FD3">
        <w:rPr>
          <w:rFonts w:ascii="Tahoma" w:hAnsi="Tahoma" w:cs="Tahoma"/>
          <w:i/>
          <w:iCs/>
          <w:sz w:val="24"/>
          <w:szCs w:val="24"/>
        </w:rPr>
        <w:t xml:space="preserve">BMC Family Practice. </w:t>
      </w:r>
      <w:r w:rsidRPr="007F2FD3">
        <w:rPr>
          <w:rFonts w:ascii="Tahoma" w:hAnsi="Tahoma" w:cs="Tahoma"/>
          <w:sz w:val="24"/>
          <w:szCs w:val="24"/>
        </w:rPr>
        <w:t>2016;17(1):1-9.</w:t>
      </w:r>
    </w:p>
    <w:p w14:paraId="46CB3ED2" w14:textId="77777777" w:rsidR="00ED0E87" w:rsidRPr="007F2FD3" w:rsidRDefault="00ED0E87" w:rsidP="00FC3A9B">
      <w:pPr>
        <w:numPr>
          <w:ilvl w:val="0"/>
          <w:numId w:val="30"/>
        </w:numPr>
        <w:ind w:right="180"/>
        <w:rPr>
          <w:rFonts w:ascii="Tahoma" w:hAnsi="Tahoma" w:cs="Tahoma"/>
          <w:b/>
          <w:sz w:val="24"/>
          <w:szCs w:val="24"/>
        </w:rPr>
      </w:pPr>
      <w:r w:rsidRPr="007F2FD3">
        <w:rPr>
          <w:rFonts w:ascii="Tahoma" w:hAnsi="Tahoma" w:cs="Tahoma"/>
          <w:b/>
          <w:sz w:val="24"/>
          <w:szCs w:val="24"/>
        </w:rPr>
        <w:lastRenderedPageBreak/>
        <w:t>Loeb DF</w:t>
      </w:r>
      <w:r w:rsidRPr="007F2FD3">
        <w:rPr>
          <w:rFonts w:ascii="Tahoma" w:hAnsi="Tahoma" w:cs="Tahoma"/>
          <w:sz w:val="24"/>
          <w:szCs w:val="24"/>
        </w:rPr>
        <w:t xml:space="preserve">, Crane LA, Leister E, Bayliss EA, </w:t>
      </w:r>
      <w:proofErr w:type="spellStart"/>
      <w:r w:rsidRPr="007F2FD3">
        <w:rPr>
          <w:rFonts w:ascii="Tahoma" w:hAnsi="Tahoma" w:cs="Tahoma"/>
          <w:sz w:val="24"/>
          <w:szCs w:val="24"/>
        </w:rPr>
        <w:t>Ludman</w:t>
      </w:r>
      <w:proofErr w:type="spellEnd"/>
      <w:r w:rsidRPr="007F2FD3">
        <w:rPr>
          <w:rFonts w:ascii="Tahoma" w:hAnsi="Tahoma" w:cs="Tahoma"/>
          <w:sz w:val="24"/>
          <w:szCs w:val="24"/>
        </w:rPr>
        <w:t xml:space="preserve"> E, Binswanger IA, Kline DM, Smith M, </w:t>
      </w:r>
      <w:proofErr w:type="spellStart"/>
      <w:r w:rsidRPr="007F2FD3">
        <w:rPr>
          <w:rFonts w:ascii="Tahoma" w:hAnsi="Tahoma" w:cs="Tahoma"/>
          <w:sz w:val="24"/>
          <w:szCs w:val="24"/>
        </w:rPr>
        <w:t>deGruy</w:t>
      </w:r>
      <w:proofErr w:type="spellEnd"/>
      <w:r w:rsidRPr="007F2FD3">
        <w:rPr>
          <w:rFonts w:ascii="Tahoma" w:hAnsi="Tahoma" w:cs="Tahoma"/>
          <w:sz w:val="24"/>
          <w:szCs w:val="24"/>
        </w:rPr>
        <w:t xml:space="preserve"> FV, </w:t>
      </w:r>
      <w:proofErr w:type="spellStart"/>
      <w:r w:rsidRPr="007F2FD3">
        <w:rPr>
          <w:rFonts w:ascii="Tahoma" w:hAnsi="Tahoma" w:cs="Tahoma"/>
          <w:sz w:val="24"/>
          <w:szCs w:val="24"/>
        </w:rPr>
        <w:t>Nease</w:t>
      </w:r>
      <w:proofErr w:type="spellEnd"/>
      <w:r w:rsidRPr="007F2FD3">
        <w:rPr>
          <w:rFonts w:ascii="Tahoma" w:hAnsi="Tahoma" w:cs="Tahoma"/>
          <w:sz w:val="24"/>
          <w:szCs w:val="24"/>
        </w:rPr>
        <w:t xml:space="preserve"> DE, Dickinson LM. Development and initial validation of primary care provider mental illness management and team-based care self-efficacy scales. Gen Hosp Psych, 45, March–April 2017, Vol. 45, pp 44-50.</w:t>
      </w:r>
    </w:p>
    <w:p w14:paraId="7E35D773" w14:textId="77777777" w:rsidR="00ED0E87" w:rsidRPr="007F2FD3" w:rsidRDefault="00ED0E87" w:rsidP="00FC3A9B">
      <w:pPr>
        <w:pStyle w:val="DataField11pt-Single"/>
        <w:numPr>
          <w:ilvl w:val="0"/>
          <w:numId w:val="30"/>
        </w:numPr>
        <w:ind w:right="180"/>
        <w:rPr>
          <w:rStyle w:val="Strong"/>
          <w:rFonts w:ascii="Tahoma" w:hAnsi="Tahoma" w:cs="Tahoma"/>
          <w:b w:val="0"/>
          <w:noProof/>
          <w:sz w:val="24"/>
          <w:szCs w:val="24"/>
        </w:rPr>
      </w:pPr>
      <w:r w:rsidRPr="007F2FD3">
        <w:rPr>
          <w:rFonts w:ascii="Tahoma" w:hAnsi="Tahoma" w:cs="Tahoma"/>
          <w:sz w:val="24"/>
          <w:szCs w:val="24"/>
        </w:rPr>
        <w:t xml:space="preserve">Furbish SML, </w:t>
      </w:r>
      <w:proofErr w:type="spellStart"/>
      <w:r w:rsidRPr="007F2FD3">
        <w:rPr>
          <w:rFonts w:ascii="Tahoma" w:hAnsi="Tahoma" w:cs="Tahoma"/>
          <w:sz w:val="24"/>
          <w:szCs w:val="24"/>
        </w:rPr>
        <w:t>Kroehl</w:t>
      </w:r>
      <w:proofErr w:type="spellEnd"/>
      <w:r w:rsidRPr="007F2FD3">
        <w:rPr>
          <w:rFonts w:ascii="Tahoma" w:hAnsi="Tahoma" w:cs="Tahoma"/>
          <w:sz w:val="24"/>
          <w:szCs w:val="24"/>
        </w:rPr>
        <w:t xml:space="preserve"> ME, </w:t>
      </w:r>
      <w:r w:rsidRPr="007F2FD3">
        <w:rPr>
          <w:rFonts w:ascii="Tahoma" w:hAnsi="Tahoma" w:cs="Tahoma"/>
          <w:b/>
          <w:sz w:val="24"/>
          <w:szCs w:val="24"/>
        </w:rPr>
        <w:t>Loeb DF</w:t>
      </w:r>
      <w:r w:rsidRPr="007F2FD3">
        <w:rPr>
          <w:rFonts w:ascii="Tahoma" w:hAnsi="Tahoma" w:cs="Tahoma"/>
          <w:sz w:val="24"/>
          <w:szCs w:val="24"/>
        </w:rPr>
        <w:t xml:space="preserve">, Lam HM, Lewis CL, Nelson J, Chow Z, </w:t>
      </w:r>
      <w:proofErr w:type="spellStart"/>
      <w:r w:rsidRPr="007F2FD3">
        <w:rPr>
          <w:rFonts w:ascii="Tahoma" w:hAnsi="Tahoma" w:cs="Tahoma"/>
          <w:sz w:val="24"/>
          <w:szCs w:val="24"/>
        </w:rPr>
        <w:t>Trinkley</w:t>
      </w:r>
      <w:proofErr w:type="spellEnd"/>
      <w:r w:rsidRPr="007F2FD3">
        <w:rPr>
          <w:rFonts w:ascii="Tahoma" w:hAnsi="Tahoma" w:cs="Tahoma"/>
          <w:sz w:val="24"/>
          <w:szCs w:val="24"/>
        </w:rPr>
        <w:t xml:space="preserve"> KE</w:t>
      </w:r>
      <w:r w:rsidRPr="009B05EA">
        <w:rPr>
          <w:rFonts w:ascii="Tahoma" w:hAnsi="Tahoma" w:cs="Tahoma"/>
          <w:bCs/>
          <w:sz w:val="24"/>
          <w:szCs w:val="24"/>
        </w:rPr>
        <w:t>:</w:t>
      </w:r>
      <w:r w:rsidR="009B05EA">
        <w:rPr>
          <w:rFonts w:ascii="Tahoma" w:hAnsi="Tahoma" w:cs="Tahoma"/>
          <w:b/>
          <w:sz w:val="24"/>
          <w:szCs w:val="24"/>
          <w:lang w:val="en-US"/>
        </w:rPr>
        <w:t xml:space="preserve"> </w:t>
      </w:r>
      <w:r w:rsidRPr="009B05EA">
        <w:rPr>
          <w:rStyle w:val="Strong"/>
          <w:rFonts w:ascii="Tahoma" w:hAnsi="Tahoma" w:cs="Tahoma"/>
          <w:b w:val="0"/>
          <w:bCs w:val="0"/>
          <w:noProof/>
          <w:sz w:val="24"/>
          <w:szCs w:val="24"/>
        </w:rPr>
        <w:t xml:space="preserve">A Pharmacist-Physician Collaboration to Optimize Benzodiazepine Use for Anxiety and Sleep Symptom Control in Primary Care. </w:t>
      </w:r>
      <w:r w:rsidRPr="009B05EA">
        <w:rPr>
          <w:rStyle w:val="Strong"/>
          <w:rFonts w:ascii="Tahoma" w:hAnsi="Tahoma" w:cs="Tahoma"/>
          <w:b w:val="0"/>
          <w:bCs w:val="0"/>
          <w:i/>
          <w:noProof/>
          <w:sz w:val="24"/>
          <w:szCs w:val="24"/>
        </w:rPr>
        <w:t xml:space="preserve">Journal of pharmacy practice. </w:t>
      </w:r>
      <w:r w:rsidRPr="009B05EA">
        <w:rPr>
          <w:rStyle w:val="Strong"/>
          <w:rFonts w:ascii="Tahoma" w:hAnsi="Tahoma" w:cs="Tahoma"/>
          <w:b w:val="0"/>
          <w:bCs w:val="0"/>
          <w:noProof/>
          <w:sz w:val="24"/>
          <w:szCs w:val="24"/>
        </w:rPr>
        <w:t>Aug 2017;30(4):425-433.</w:t>
      </w:r>
    </w:p>
    <w:p w14:paraId="72975CD2" w14:textId="77777777" w:rsidR="00ED0E87" w:rsidRPr="007F2FD3" w:rsidRDefault="00ED0E87" w:rsidP="00FC3A9B">
      <w:pPr>
        <w:pStyle w:val="DataField11pt-Single"/>
        <w:numPr>
          <w:ilvl w:val="0"/>
          <w:numId w:val="30"/>
        </w:numPr>
        <w:ind w:right="180"/>
        <w:rPr>
          <w:rStyle w:val="Strong"/>
          <w:rFonts w:ascii="Tahoma" w:hAnsi="Tahoma" w:cs="Tahoma"/>
          <w:b w:val="0"/>
          <w:noProof/>
          <w:sz w:val="24"/>
          <w:szCs w:val="24"/>
        </w:rPr>
      </w:pPr>
      <w:r w:rsidRPr="007F2FD3">
        <w:rPr>
          <w:rFonts w:ascii="Tahoma" w:hAnsi="Tahoma" w:cs="Tahoma"/>
          <w:sz w:val="24"/>
          <w:szCs w:val="24"/>
        </w:rPr>
        <w:t xml:space="preserve">Bhat S, </w:t>
      </w:r>
      <w:proofErr w:type="spellStart"/>
      <w:r w:rsidRPr="007F2FD3">
        <w:rPr>
          <w:rFonts w:ascii="Tahoma" w:hAnsi="Tahoma" w:cs="Tahoma"/>
          <w:sz w:val="24"/>
          <w:szCs w:val="24"/>
        </w:rPr>
        <w:t>Kroehl</w:t>
      </w:r>
      <w:proofErr w:type="spellEnd"/>
      <w:r w:rsidRPr="007F2FD3">
        <w:rPr>
          <w:rFonts w:ascii="Tahoma" w:hAnsi="Tahoma" w:cs="Tahoma"/>
          <w:sz w:val="24"/>
          <w:szCs w:val="24"/>
        </w:rPr>
        <w:t xml:space="preserve"> ME, </w:t>
      </w:r>
      <w:proofErr w:type="spellStart"/>
      <w:r w:rsidRPr="007F2FD3">
        <w:rPr>
          <w:rFonts w:ascii="Tahoma" w:hAnsi="Tahoma" w:cs="Tahoma"/>
          <w:sz w:val="24"/>
          <w:szCs w:val="24"/>
        </w:rPr>
        <w:t>Trinkley</w:t>
      </w:r>
      <w:proofErr w:type="spellEnd"/>
      <w:r w:rsidRPr="007F2FD3">
        <w:rPr>
          <w:rFonts w:ascii="Tahoma" w:hAnsi="Tahoma" w:cs="Tahoma"/>
          <w:sz w:val="24"/>
          <w:szCs w:val="24"/>
        </w:rPr>
        <w:t xml:space="preserve"> KE, Chow Z, Heath LJ, Billups SJ, </w:t>
      </w:r>
      <w:r w:rsidRPr="007F2FD3">
        <w:rPr>
          <w:rFonts w:ascii="Tahoma" w:hAnsi="Tahoma" w:cs="Tahoma"/>
          <w:b/>
          <w:sz w:val="24"/>
          <w:szCs w:val="24"/>
        </w:rPr>
        <w:t>Loeb DF</w:t>
      </w:r>
      <w:r w:rsidRPr="007F2FD3">
        <w:rPr>
          <w:rFonts w:ascii="Tahoma" w:hAnsi="Tahoma" w:cs="Tahoma"/>
          <w:sz w:val="24"/>
          <w:szCs w:val="24"/>
        </w:rPr>
        <w:t xml:space="preserve">. </w:t>
      </w:r>
      <w:r w:rsidRPr="009B05EA">
        <w:rPr>
          <w:rStyle w:val="Strong"/>
          <w:rFonts w:ascii="Tahoma" w:hAnsi="Tahoma" w:cs="Tahoma"/>
          <w:b w:val="0"/>
          <w:bCs w:val="0"/>
          <w:noProof/>
          <w:sz w:val="24"/>
          <w:szCs w:val="24"/>
        </w:rPr>
        <w:t xml:space="preserve">Evaluation of a Clinical Pharmacist-Led Multidisciplinary Antidepressant Telemonitoring Service in the Primary Care Setting. </w:t>
      </w:r>
      <w:r w:rsidRPr="009B05EA">
        <w:rPr>
          <w:rStyle w:val="Strong"/>
          <w:rFonts w:ascii="Tahoma" w:hAnsi="Tahoma" w:cs="Tahoma"/>
          <w:b w:val="0"/>
          <w:bCs w:val="0"/>
          <w:i/>
          <w:noProof/>
          <w:sz w:val="24"/>
          <w:szCs w:val="24"/>
        </w:rPr>
        <w:t xml:space="preserve">Population health management. </w:t>
      </w:r>
      <w:r w:rsidRPr="009B05EA">
        <w:rPr>
          <w:rStyle w:val="Strong"/>
          <w:rFonts w:ascii="Tahoma" w:hAnsi="Tahoma" w:cs="Tahoma"/>
          <w:b w:val="0"/>
          <w:bCs w:val="0"/>
          <w:noProof/>
          <w:sz w:val="24"/>
          <w:szCs w:val="24"/>
        </w:rPr>
        <w:t>October 2018;</w:t>
      </w:r>
      <w:r w:rsidRPr="009B05EA">
        <w:rPr>
          <w:rFonts w:ascii="Tahoma" w:hAnsi="Tahoma" w:cs="Tahoma"/>
          <w:b/>
          <w:bCs/>
          <w:color w:val="000000"/>
          <w:sz w:val="24"/>
          <w:szCs w:val="24"/>
          <w:shd w:val="clear" w:color="auto" w:fill="FFFFFF"/>
        </w:rPr>
        <w:t xml:space="preserve"> </w:t>
      </w:r>
      <w:r w:rsidRPr="009B05EA">
        <w:rPr>
          <w:rFonts w:ascii="Tahoma" w:hAnsi="Tahoma" w:cs="Tahoma"/>
          <w:color w:val="000000"/>
          <w:sz w:val="24"/>
          <w:szCs w:val="24"/>
          <w:shd w:val="clear" w:color="auto" w:fill="FFFFFF"/>
        </w:rPr>
        <w:t>21(5):366-372.</w:t>
      </w:r>
    </w:p>
    <w:p w14:paraId="33D0E2D8" w14:textId="77777777" w:rsidR="00ED0E87" w:rsidRPr="007F2FD3" w:rsidRDefault="00ED0E87" w:rsidP="00FC3A9B">
      <w:pPr>
        <w:numPr>
          <w:ilvl w:val="0"/>
          <w:numId w:val="30"/>
        </w:numPr>
        <w:ind w:right="180"/>
        <w:rPr>
          <w:rFonts w:ascii="Tahoma" w:hAnsi="Tahoma" w:cs="Tahoma"/>
          <w:sz w:val="24"/>
          <w:szCs w:val="24"/>
        </w:rPr>
      </w:pPr>
      <w:r w:rsidRPr="007F2FD3">
        <w:rPr>
          <w:rFonts w:ascii="Tahoma" w:hAnsi="Tahoma" w:cs="Tahoma"/>
          <w:b/>
          <w:sz w:val="24"/>
          <w:szCs w:val="24"/>
        </w:rPr>
        <w:t>Loeb DF</w:t>
      </w:r>
      <w:r w:rsidRPr="007F2FD3">
        <w:rPr>
          <w:rFonts w:ascii="Tahoma" w:hAnsi="Tahoma" w:cs="Tahoma"/>
          <w:sz w:val="24"/>
          <w:szCs w:val="24"/>
        </w:rPr>
        <w:t xml:space="preserve">, Leister E, </w:t>
      </w:r>
      <w:proofErr w:type="spellStart"/>
      <w:r w:rsidRPr="007F2FD3">
        <w:rPr>
          <w:rFonts w:ascii="Tahoma" w:hAnsi="Tahoma" w:cs="Tahoma"/>
          <w:sz w:val="24"/>
          <w:szCs w:val="24"/>
        </w:rPr>
        <w:t>Ludman</w:t>
      </w:r>
      <w:proofErr w:type="spellEnd"/>
      <w:r w:rsidRPr="007F2FD3">
        <w:rPr>
          <w:rFonts w:ascii="Tahoma" w:hAnsi="Tahoma" w:cs="Tahoma"/>
          <w:sz w:val="24"/>
          <w:szCs w:val="24"/>
        </w:rPr>
        <w:t xml:space="preserve"> E, et al. Factors associated with physician self-efficacy in mental illness management and team-based care. </w:t>
      </w:r>
      <w:r w:rsidRPr="007F2FD3">
        <w:rPr>
          <w:rFonts w:ascii="Tahoma" w:hAnsi="Tahoma" w:cs="Tahoma"/>
          <w:i/>
          <w:iCs/>
          <w:sz w:val="24"/>
          <w:szCs w:val="24"/>
        </w:rPr>
        <w:t xml:space="preserve">Gen Hosp Psychiatry. </w:t>
      </w:r>
      <w:r w:rsidRPr="007F2FD3">
        <w:rPr>
          <w:rFonts w:ascii="Tahoma" w:hAnsi="Tahoma" w:cs="Tahoma"/>
          <w:sz w:val="24"/>
          <w:szCs w:val="24"/>
        </w:rPr>
        <w:t xml:space="preserve">Jan - Feb </w:t>
      </w:r>
      <w:proofErr w:type="gramStart"/>
      <w:r w:rsidRPr="007F2FD3">
        <w:rPr>
          <w:rFonts w:ascii="Tahoma" w:hAnsi="Tahoma" w:cs="Tahoma"/>
          <w:sz w:val="24"/>
          <w:szCs w:val="24"/>
        </w:rPr>
        <w:t>2018;50:111</w:t>
      </w:r>
      <w:proofErr w:type="gramEnd"/>
      <w:r w:rsidRPr="007F2FD3">
        <w:rPr>
          <w:rFonts w:ascii="Tahoma" w:hAnsi="Tahoma" w:cs="Tahoma"/>
          <w:sz w:val="24"/>
          <w:szCs w:val="24"/>
        </w:rPr>
        <w:t>-118.</w:t>
      </w:r>
    </w:p>
    <w:p w14:paraId="6F9B4A5D" w14:textId="77777777" w:rsidR="00ED0E87" w:rsidRPr="007F2FD3" w:rsidRDefault="00ED0E87" w:rsidP="00FC3A9B">
      <w:pPr>
        <w:numPr>
          <w:ilvl w:val="0"/>
          <w:numId w:val="30"/>
        </w:numPr>
        <w:ind w:right="180"/>
        <w:rPr>
          <w:rFonts w:ascii="Tahoma" w:hAnsi="Tahoma" w:cs="Tahoma"/>
          <w:color w:val="000000"/>
          <w:sz w:val="24"/>
          <w:szCs w:val="24"/>
        </w:rPr>
      </w:pPr>
      <w:r w:rsidRPr="007F2FD3">
        <w:rPr>
          <w:rFonts w:ascii="Tahoma" w:hAnsi="Tahoma" w:cs="Tahoma"/>
          <w:color w:val="000000"/>
          <w:sz w:val="24"/>
          <w:szCs w:val="24"/>
        </w:rPr>
        <w:t xml:space="preserve">Yang M, </w:t>
      </w:r>
      <w:r w:rsidRPr="007F2FD3">
        <w:rPr>
          <w:rFonts w:ascii="Tahoma" w:hAnsi="Tahoma" w:cs="Tahoma"/>
          <w:b/>
          <w:color w:val="000000"/>
          <w:sz w:val="24"/>
          <w:szCs w:val="24"/>
        </w:rPr>
        <w:t>Loeb DF</w:t>
      </w:r>
      <w:r w:rsidRPr="007F2FD3">
        <w:rPr>
          <w:rFonts w:ascii="Tahoma" w:hAnsi="Tahoma" w:cs="Tahoma"/>
          <w:color w:val="000000"/>
          <w:sz w:val="24"/>
          <w:szCs w:val="24"/>
        </w:rPr>
        <w:t xml:space="preserve">, </w:t>
      </w:r>
      <w:proofErr w:type="spellStart"/>
      <w:r w:rsidRPr="007F2FD3">
        <w:rPr>
          <w:rFonts w:ascii="Tahoma" w:hAnsi="Tahoma" w:cs="Tahoma"/>
          <w:color w:val="000000"/>
          <w:sz w:val="24"/>
          <w:szCs w:val="24"/>
        </w:rPr>
        <w:t>Sprowell</w:t>
      </w:r>
      <w:proofErr w:type="spellEnd"/>
      <w:r w:rsidRPr="007F2FD3">
        <w:rPr>
          <w:rFonts w:ascii="Tahoma" w:hAnsi="Tahoma" w:cs="Tahoma"/>
          <w:color w:val="000000"/>
          <w:sz w:val="24"/>
          <w:szCs w:val="24"/>
        </w:rPr>
        <w:t xml:space="preserve"> A, </w:t>
      </w:r>
      <w:proofErr w:type="spellStart"/>
      <w:r w:rsidRPr="007F2FD3">
        <w:rPr>
          <w:rFonts w:ascii="Tahoma" w:hAnsi="Tahoma" w:cs="Tahoma"/>
          <w:color w:val="000000"/>
          <w:sz w:val="24"/>
          <w:szCs w:val="24"/>
        </w:rPr>
        <w:t>Trinkley</w:t>
      </w:r>
      <w:proofErr w:type="spellEnd"/>
      <w:r w:rsidRPr="007F2FD3">
        <w:rPr>
          <w:rFonts w:ascii="Tahoma" w:hAnsi="Tahoma" w:cs="Tahoma"/>
          <w:color w:val="000000"/>
          <w:sz w:val="24"/>
          <w:szCs w:val="24"/>
        </w:rPr>
        <w:t xml:space="preserve"> K. The Design and Implementation of a Depression Registry for Primary Care. </w:t>
      </w:r>
      <w:r w:rsidRPr="007F2FD3">
        <w:rPr>
          <w:rFonts w:ascii="Tahoma" w:hAnsi="Tahoma" w:cs="Tahoma"/>
          <w:noProof/>
          <w:color w:val="000000"/>
          <w:sz w:val="24"/>
          <w:szCs w:val="24"/>
        </w:rPr>
        <w:t>American journal of medical quality : the official journal of the American College of Medical Quality. Jan-Feb 2019</w:t>
      </w:r>
      <w:r w:rsidRPr="007F2FD3">
        <w:rPr>
          <w:rFonts w:ascii="Tahoma" w:hAnsi="Tahoma" w:cs="Tahoma"/>
          <w:color w:val="000000"/>
          <w:sz w:val="24"/>
          <w:szCs w:val="24"/>
          <w:shd w:val="clear" w:color="auto" w:fill="FFFFFF"/>
        </w:rPr>
        <w:t>;34(1):59-66.</w:t>
      </w:r>
    </w:p>
    <w:p w14:paraId="3380C015" w14:textId="77777777" w:rsidR="00ED0E87" w:rsidRPr="007F2FD3" w:rsidRDefault="00ED0E87" w:rsidP="00FC3A9B">
      <w:pPr>
        <w:pStyle w:val="ListParagraph"/>
        <w:numPr>
          <w:ilvl w:val="0"/>
          <w:numId w:val="30"/>
        </w:numPr>
        <w:spacing w:line="240" w:lineRule="auto"/>
        <w:ind w:right="180"/>
        <w:rPr>
          <w:rFonts w:ascii="Tahoma" w:hAnsi="Tahoma" w:cs="Tahoma"/>
          <w:color w:val="000000"/>
          <w:sz w:val="24"/>
          <w:szCs w:val="24"/>
        </w:rPr>
      </w:pPr>
      <w:r w:rsidRPr="007F2FD3">
        <w:rPr>
          <w:rStyle w:val="authors"/>
          <w:rFonts w:ascii="Tahoma" w:hAnsi="Tahoma" w:cs="Tahoma"/>
          <w:color w:val="000000"/>
          <w:sz w:val="24"/>
          <w:szCs w:val="24"/>
        </w:rPr>
        <w:t xml:space="preserve">Bhat S, </w:t>
      </w:r>
      <w:proofErr w:type="spellStart"/>
      <w:r w:rsidRPr="007F2FD3">
        <w:rPr>
          <w:rStyle w:val="authors"/>
          <w:rFonts w:ascii="Tahoma" w:hAnsi="Tahoma" w:cs="Tahoma"/>
          <w:color w:val="000000"/>
          <w:sz w:val="24"/>
          <w:szCs w:val="24"/>
        </w:rPr>
        <w:t>Kroehl</w:t>
      </w:r>
      <w:proofErr w:type="spellEnd"/>
      <w:r w:rsidRPr="007F2FD3">
        <w:rPr>
          <w:rStyle w:val="authors"/>
          <w:rFonts w:ascii="Tahoma" w:hAnsi="Tahoma" w:cs="Tahoma"/>
          <w:color w:val="000000"/>
          <w:sz w:val="24"/>
          <w:szCs w:val="24"/>
        </w:rPr>
        <w:t xml:space="preserve"> M, Yi WM, Jaeger J, Thompson AM, Lam HM, </w:t>
      </w:r>
      <w:r w:rsidRPr="007F2FD3">
        <w:rPr>
          <w:rStyle w:val="authors"/>
          <w:rFonts w:ascii="Tahoma" w:hAnsi="Tahoma" w:cs="Tahoma"/>
          <w:b/>
          <w:color w:val="000000"/>
          <w:sz w:val="24"/>
          <w:szCs w:val="24"/>
        </w:rPr>
        <w:t>Loeb D</w:t>
      </w:r>
      <w:r w:rsidRPr="007F2FD3">
        <w:rPr>
          <w:rStyle w:val="authors"/>
          <w:rFonts w:ascii="Tahoma" w:hAnsi="Tahoma" w:cs="Tahoma"/>
          <w:color w:val="000000"/>
          <w:sz w:val="24"/>
          <w:szCs w:val="24"/>
        </w:rPr>
        <w:t xml:space="preserve">, </w:t>
      </w:r>
      <w:proofErr w:type="spellStart"/>
      <w:r w:rsidRPr="007F2FD3">
        <w:rPr>
          <w:rStyle w:val="authors"/>
          <w:rFonts w:ascii="Tahoma" w:hAnsi="Tahoma" w:cs="Tahoma"/>
          <w:color w:val="000000"/>
          <w:sz w:val="24"/>
          <w:szCs w:val="24"/>
        </w:rPr>
        <w:t>Trinkley</w:t>
      </w:r>
      <w:proofErr w:type="spellEnd"/>
      <w:r w:rsidRPr="007F2FD3">
        <w:rPr>
          <w:rStyle w:val="authors"/>
          <w:rFonts w:ascii="Tahoma" w:hAnsi="Tahoma" w:cs="Tahoma"/>
          <w:color w:val="000000"/>
          <w:sz w:val="24"/>
          <w:szCs w:val="24"/>
        </w:rPr>
        <w:t xml:space="preserve"> KE. </w:t>
      </w:r>
      <w:r w:rsidRPr="007F2FD3">
        <w:rPr>
          <w:rFonts w:ascii="Tahoma" w:hAnsi="Tahoma" w:cs="Tahoma"/>
          <w:color w:val="000000"/>
          <w:sz w:val="24"/>
          <w:szCs w:val="24"/>
        </w:rPr>
        <w:t>Factors influencing the acceptance of referrals for clinical pharmacist managed disease states in primary care.</w:t>
      </w:r>
      <w:r w:rsidRPr="007F2FD3">
        <w:rPr>
          <w:rStyle w:val="apple-converted-space"/>
          <w:rFonts w:ascii="Tahoma" w:hAnsi="Tahoma" w:cs="Tahoma"/>
          <w:color w:val="000000"/>
          <w:sz w:val="24"/>
          <w:szCs w:val="24"/>
        </w:rPr>
        <w:t> </w:t>
      </w:r>
      <w:r w:rsidRPr="007F2FD3">
        <w:rPr>
          <w:rStyle w:val="source"/>
          <w:rFonts w:ascii="Tahoma" w:hAnsi="Tahoma" w:cs="Tahoma"/>
          <w:color w:val="000000"/>
          <w:sz w:val="24"/>
          <w:szCs w:val="24"/>
        </w:rPr>
        <w:t>J Am Pharm Assoc (2003)</w:t>
      </w:r>
      <w:r w:rsidRPr="007F2FD3">
        <w:rPr>
          <w:rFonts w:ascii="Tahoma" w:hAnsi="Tahoma" w:cs="Tahoma"/>
          <w:color w:val="000000"/>
          <w:sz w:val="24"/>
          <w:szCs w:val="24"/>
          <w:shd w:val="clear" w:color="auto" w:fill="FFFFFF"/>
        </w:rPr>
        <w:t>.</w:t>
      </w:r>
      <w:r w:rsidRPr="007F2FD3">
        <w:rPr>
          <w:rStyle w:val="apple-converted-space"/>
          <w:rFonts w:ascii="Tahoma" w:hAnsi="Tahoma" w:cs="Tahoma"/>
          <w:color w:val="000000"/>
          <w:sz w:val="24"/>
          <w:szCs w:val="24"/>
          <w:shd w:val="clear" w:color="auto" w:fill="FFFFFF"/>
        </w:rPr>
        <w:t> </w:t>
      </w:r>
      <w:r w:rsidRPr="007F2FD3">
        <w:rPr>
          <w:rStyle w:val="pubdate"/>
          <w:rFonts w:ascii="Tahoma" w:hAnsi="Tahoma" w:cs="Tahoma"/>
          <w:color w:val="000000"/>
          <w:sz w:val="24"/>
          <w:szCs w:val="24"/>
        </w:rPr>
        <w:t>2019 May - Jun;</w:t>
      </w:r>
      <w:r w:rsidRPr="007F2FD3">
        <w:rPr>
          <w:rStyle w:val="volume"/>
          <w:rFonts w:ascii="Tahoma" w:hAnsi="Tahoma" w:cs="Tahoma"/>
          <w:color w:val="000000"/>
          <w:sz w:val="24"/>
          <w:szCs w:val="24"/>
        </w:rPr>
        <w:t>59</w:t>
      </w:r>
      <w:r w:rsidRPr="007F2FD3">
        <w:rPr>
          <w:rStyle w:val="issue"/>
          <w:rFonts w:ascii="Tahoma" w:hAnsi="Tahoma" w:cs="Tahoma"/>
          <w:color w:val="000000"/>
          <w:sz w:val="24"/>
          <w:szCs w:val="24"/>
        </w:rPr>
        <w:t>(3)</w:t>
      </w:r>
      <w:r w:rsidRPr="007F2FD3">
        <w:rPr>
          <w:rStyle w:val="pages"/>
          <w:rFonts w:ascii="Tahoma" w:hAnsi="Tahoma" w:cs="Tahoma"/>
          <w:color w:val="000000"/>
          <w:sz w:val="24"/>
          <w:szCs w:val="24"/>
        </w:rPr>
        <w:t>:336-342</w:t>
      </w:r>
      <w:r w:rsidRPr="007F2FD3">
        <w:rPr>
          <w:rFonts w:ascii="Tahoma" w:hAnsi="Tahoma" w:cs="Tahoma"/>
          <w:color w:val="000000"/>
          <w:sz w:val="24"/>
          <w:szCs w:val="24"/>
        </w:rPr>
        <w:t>.</w:t>
      </w:r>
      <w:r w:rsidRPr="007F2FD3">
        <w:rPr>
          <w:rStyle w:val="apple-converted-space"/>
          <w:rFonts w:ascii="Tahoma" w:hAnsi="Tahoma" w:cs="Tahoma"/>
          <w:color w:val="000000"/>
          <w:sz w:val="24"/>
          <w:szCs w:val="24"/>
        </w:rPr>
        <w:t> </w:t>
      </w:r>
      <w:proofErr w:type="spellStart"/>
      <w:r w:rsidRPr="007F2FD3">
        <w:rPr>
          <w:rStyle w:val="doi"/>
          <w:rFonts w:ascii="Tahoma" w:hAnsi="Tahoma" w:cs="Tahoma"/>
          <w:color w:val="000000"/>
          <w:sz w:val="24"/>
          <w:szCs w:val="24"/>
        </w:rPr>
        <w:t>doi</w:t>
      </w:r>
      <w:proofErr w:type="spellEnd"/>
      <w:r w:rsidRPr="007F2FD3">
        <w:rPr>
          <w:rStyle w:val="doi"/>
          <w:rFonts w:ascii="Tahoma" w:hAnsi="Tahoma" w:cs="Tahoma"/>
          <w:color w:val="000000"/>
          <w:sz w:val="24"/>
          <w:szCs w:val="24"/>
        </w:rPr>
        <w:t>: 10.1016/j.japh.2019.02.008.</w:t>
      </w:r>
      <w:r w:rsidRPr="007F2FD3">
        <w:rPr>
          <w:rStyle w:val="apple-converted-space"/>
          <w:rFonts w:ascii="Tahoma" w:hAnsi="Tahoma" w:cs="Tahoma"/>
          <w:color w:val="000000"/>
          <w:sz w:val="24"/>
          <w:szCs w:val="24"/>
        </w:rPr>
        <w:t> </w:t>
      </w:r>
      <w:proofErr w:type="spellStart"/>
      <w:r w:rsidRPr="007F2FD3">
        <w:rPr>
          <w:rStyle w:val="pubstatus"/>
          <w:rFonts w:ascii="Tahoma" w:hAnsi="Tahoma" w:cs="Tahoma"/>
          <w:color w:val="000000"/>
          <w:sz w:val="24"/>
          <w:szCs w:val="24"/>
        </w:rPr>
        <w:t>Epub</w:t>
      </w:r>
      <w:proofErr w:type="spellEnd"/>
      <w:r w:rsidRPr="007F2FD3">
        <w:rPr>
          <w:rStyle w:val="pubstatus"/>
          <w:rFonts w:ascii="Tahoma" w:hAnsi="Tahoma" w:cs="Tahoma"/>
          <w:color w:val="000000"/>
          <w:sz w:val="24"/>
          <w:szCs w:val="24"/>
        </w:rPr>
        <w:t xml:space="preserve"> 2019 Apr 1.</w:t>
      </w:r>
      <w:r w:rsidRPr="007F2FD3">
        <w:rPr>
          <w:rStyle w:val="apple-converted-space"/>
          <w:rFonts w:ascii="Tahoma" w:hAnsi="Tahoma" w:cs="Tahoma"/>
          <w:color w:val="000000"/>
          <w:sz w:val="24"/>
          <w:szCs w:val="24"/>
        </w:rPr>
        <w:t> </w:t>
      </w:r>
    </w:p>
    <w:p w14:paraId="6D55A77D" w14:textId="77777777" w:rsidR="00ED0E87" w:rsidRPr="007F2FD3" w:rsidRDefault="00ED0E87" w:rsidP="00FC3A9B">
      <w:pPr>
        <w:pStyle w:val="ListParagraph"/>
        <w:numPr>
          <w:ilvl w:val="0"/>
          <w:numId w:val="30"/>
        </w:numPr>
        <w:spacing w:line="240" w:lineRule="auto"/>
        <w:ind w:right="180"/>
        <w:rPr>
          <w:rFonts w:ascii="Tahoma" w:hAnsi="Tahoma" w:cs="Tahoma"/>
          <w:color w:val="000000"/>
          <w:sz w:val="24"/>
          <w:szCs w:val="24"/>
        </w:rPr>
      </w:pPr>
      <w:r w:rsidRPr="007F2FD3">
        <w:rPr>
          <w:rStyle w:val="authors"/>
          <w:rFonts w:ascii="Tahoma" w:hAnsi="Tahoma" w:cs="Tahoma"/>
          <w:b/>
          <w:color w:val="000000"/>
          <w:sz w:val="24"/>
          <w:szCs w:val="24"/>
        </w:rPr>
        <w:t>Loeb DF</w:t>
      </w:r>
      <w:r w:rsidRPr="007F2FD3">
        <w:rPr>
          <w:rStyle w:val="authors"/>
          <w:rFonts w:ascii="Tahoma" w:hAnsi="Tahoma" w:cs="Tahoma"/>
          <w:color w:val="000000"/>
          <w:sz w:val="24"/>
          <w:szCs w:val="24"/>
        </w:rPr>
        <w:t xml:space="preserve">, Monson SP, Lockhart S, </w:t>
      </w:r>
      <w:proofErr w:type="spellStart"/>
      <w:r w:rsidRPr="007F2FD3">
        <w:rPr>
          <w:rStyle w:val="authors"/>
          <w:rFonts w:ascii="Tahoma" w:hAnsi="Tahoma" w:cs="Tahoma"/>
          <w:color w:val="000000"/>
          <w:sz w:val="24"/>
          <w:szCs w:val="24"/>
        </w:rPr>
        <w:t>Depue</w:t>
      </w:r>
      <w:proofErr w:type="spellEnd"/>
      <w:r w:rsidRPr="007F2FD3">
        <w:rPr>
          <w:rStyle w:val="authors"/>
          <w:rFonts w:ascii="Tahoma" w:hAnsi="Tahoma" w:cs="Tahoma"/>
          <w:color w:val="000000"/>
          <w:sz w:val="24"/>
          <w:szCs w:val="24"/>
        </w:rPr>
        <w:t xml:space="preserve"> C, </w:t>
      </w:r>
      <w:proofErr w:type="spellStart"/>
      <w:r w:rsidRPr="007F2FD3">
        <w:rPr>
          <w:rStyle w:val="authors"/>
          <w:rFonts w:ascii="Tahoma" w:hAnsi="Tahoma" w:cs="Tahoma"/>
          <w:color w:val="000000"/>
          <w:sz w:val="24"/>
          <w:szCs w:val="24"/>
        </w:rPr>
        <w:t>Ludman</w:t>
      </w:r>
      <w:proofErr w:type="spellEnd"/>
      <w:r w:rsidRPr="007F2FD3">
        <w:rPr>
          <w:rStyle w:val="authors"/>
          <w:rFonts w:ascii="Tahoma" w:hAnsi="Tahoma" w:cs="Tahoma"/>
          <w:color w:val="000000"/>
          <w:sz w:val="24"/>
          <w:szCs w:val="24"/>
        </w:rPr>
        <w:t xml:space="preserve"> E, </w:t>
      </w:r>
      <w:proofErr w:type="spellStart"/>
      <w:r w:rsidRPr="007F2FD3">
        <w:rPr>
          <w:rStyle w:val="authors"/>
          <w:rFonts w:ascii="Tahoma" w:hAnsi="Tahoma" w:cs="Tahoma"/>
          <w:color w:val="000000"/>
          <w:sz w:val="24"/>
          <w:szCs w:val="24"/>
        </w:rPr>
        <w:t>Nease</w:t>
      </w:r>
      <w:proofErr w:type="spellEnd"/>
      <w:r w:rsidRPr="007F2FD3">
        <w:rPr>
          <w:rStyle w:val="authors"/>
          <w:rFonts w:ascii="Tahoma" w:hAnsi="Tahoma" w:cs="Tahoma"/>
          <w:color w:val="000000"/>
          <w:sz w:val="24"/>
          <w:szCs w:val="24"/>
        </w:rPr>
        <w:t xml:space="preserve"> DE Jr, Binswanger IA, Kline DM, de </w:t>
      </w:r>
      <w:proofErr w:type="spellStart"/>
      <w:r w:rsidRPr="007F2FD3">
        <w:rPr>
          <w:rStyle w:val="authors"/>
          <w:rFonts w:ascii="Tahoma" w:hAnsi="Tahoma" w:cs="Tahoma"/>
          <w:color w:val="000000"/>
          <w:sz w:val="24"/>
          <w:szCs w:val="24"/>
        </w:rPr>
        <w:t>Gruy</w:t>
      </w:r>
      <w:proofErr w:type="spellEnd"/>
      <w:r w:rsidRPr="007F2FD3">
        <w:rPr>
          <w:rStyle w:val="authors"/>
          <w:rFonts w:ascii="Tahoma" w:hAnsi="Tahoma" w:cs="Tahoma"/>
          <w:color w:val="000000"/>
          <w:sz w:val="24"/>
          <w:szCs w:val="24"/>
        </w:rPr>
        <w:t xml:space="preserve"> FV, Good DG, Bayliss EA.</w:t>
      </w:r>
      <w:r w:rsidRPr="007F2FD3">
        <w:rPr>
          <w:rStyle w:val="apple-converted-space"/>
          <w:rFonts w:ascii="Tahoma" w:hAnsi="Tahoma" w:cs="Tahoma"/>
          <w:color w:val="000000"/>
          <w:sz w:val="24"/>
          <w:szCs w:val="24"/>
        </w:rPr>
        <w:t> </w:t>
      </w:r>
      <w:hyperlink r:id="rId7" w:history="1">
        <w:r w:rsidRPr="007F2FD3">
          <w:rPr>
            <w:rStyle w:val="Hyperlink"/>
            <w:rFonts w:ascii="Tahoma" w:hAnsi="Tahoma" w:cs="Tahoma"/>
            <w:color w:val="000000"/>
            <w:sz w:val="24"/>
            <w:szCs w:val="24"/>
          </w:rPr>
          <w:t>Mixed method evaluation of Relational Team Development (RELATED) to improve team-based care for complex patients with mental illness in primary care.</w:t>
        </w:r>
        <w:r w:rsidRPr="007F2FD3">
          <w:rPr>
            <w:rStyle w:val="apple-converted-space"/>
            <w:rFonts w:ascii="Tahoma" w:hAnsi="Tahoma" w:cs="Tahoma"/>
            <w:color w:val="000000"/>
            <w:sz w:val="24"/>
            <w:szCs w:val="24"/>
          </w:rPr>
          <w:t> </w:t>
        </w:r>
      </w:hyperlink>
      <w:r w:rsidRPr="007F2FD3">
        <w:rPr>
          <w:rStyle w:val="source"/>
          <w:rFonts w:ascii="Tahoma" w:hAnsi="Tahoma" w:cs="Tahoma"/>
          <w:color w:val="000000"/>
          <w:sz w:val="24"/>
          <w:szCs w:val="24"/>
        </w:rPr>
        <w:t>BMC Psychiatry</w:t>
      </w:r>
      <w:r w:rsidRPr="007F2FD3">
        <w:rPr>
          <w:rFonts w:ascii="Tahoma" w:hAnsi="Tahoma" w:cs="Tahoma"/>
          <w:color w:val="000000"/>
          <w:sz w:val="24"/>
          <w:szCs w:val="24"/>
          <w:shd w:val="clear" w:color="auto" w:fill="FFFFFF"/>
        </w:rPr>
        <w:t>.</w:t>
      </w:r>
      <w:r w:rsidRPr="007F2FD3">
        <w:rPr>
          <w:rStyle w:val="apple-converted-space"/>
          <w:rFonts w:ascii="Tahoma" w:hAnsi="Tahoma" w:cs="Tahoma"/>
          <w:color w:val="000000"/>
          <w:sz w:val="24"/>
          <w:szCs w:val="24"/>
          <w:shd w:val="clear" w:color="auto" w:fill="FFFFFF"/>
        </w:rPr>
        <w:t> </w:t>
      </w:r>
      <w:r w:rsidRPr="007F2FD3">
        <w:rPr>
          <w:rStyle w:val="pubdate"/>
          <w:rFonts w:ascii="Tahoma" w:hAnsi="Tahoma" w:cs="Tahoma"/>
          <w:color w:val="000000"/>
          <w:sz w:val="24"/>
          <w:szCs w:val="24"/>
        </w:rPr>
        <w:t>2019 Oct 15;</w:t>
      </w:r>
      <w:r w:rsidRPr="007F2FD3">
        <w:rPr>
          <w:rStyle w:val="volume"/>
          <w:rFonts w:ascii="Tahoma" w:hAnsi="Tahoma" w:cs="Tahoma"/>
          <w:color w:val="000000"/>
          <w:sz w:val="24"/>
          <w:szCs w:val="24"/>
        </w:rPr>
        <w:t>19</w:t>
      </w:r>
      <w:r w:rsidRPr="007F2FD3">
        <w:rPr>
          <w:rStyle w:val="issue"/>
          <w:rFonts w:ascii="Tahoma" w:hAnsi="Tahoma" w:cs="Tahoma"/>
          <w:color w:val="000000"/>
          <w:sz w:val="24"/>
          <w:szCs w:val="24"/>
        </w:rPr>
        <w:t>(1)</w:t>
      </w:r>
      <w:r w:rsidRPr="007F2FD3">
        <w:rPr>
          <w:rStyle w:val="pages"/>
          <w:rFonts w:ascii="Tahoma" w:hAnsi="Tahoma" w:cs="Tahoma"/>
          <w:color w:val="000000"/>
          <w:sz w:val="24"/>
          <w:szCs w:val="24"/>
        </w:rPr>
        <w:t>:299</w:t>
      </w:r>
      <w:r w:rsidRPr="007F2FD3">
        <w:rPr>
          <w:rFonts w:ascii="Tahoma" w:hAnsi="Tahoma" w:cs="Tahoma"/>
          <w:color w:val="000000"/>
          <w:sz w:val="24"/>
          <w:szCs w:val="24"/>
        </w:rPr>
        <w:t>.</w:t>
      </w:r>
      <w:r w:rsidRPr="007F2FD3">
        <w:rPr>
          <w:rStyle w:val="apple-converted-space"/>
          <w:rFonts w:ascii="Tahoma" w:hAnsi="Tahoma" w:cs="Tahoma"/>
          <w:color w:val="000000"/>
          <w:sz w:val="24"/>
          <w:szCs w:val="24"/>
        </w:rPr>
        <w:t> </w:t>
      </w:r>
    </w:p>
    <w:p w14:paraId="0A0759A7" w14:textId="77777777" w:rsidR="00ED0E87" w:rsidRPr="007F2FD3" w:rsidRDefault="00ED0E87" w:rsidP="00FC3A9B">
      <w:pPr>
        <w:pStyle w:val="ListParagraph"/>
        <w:numPr>
          <w:ilvl w:val="0"/>
          <w:numId w:val="30"/>
        </w:numPr>
        <w:spacing w:line="240" w:lineRule="auto"/>
        <w:ind w:right="180"/>
        <w:rPr>
          <w:rStyle w:val="apple-converted-space"/>
          <w:rFonts w:ascii="Tahoma" w:hAnsi="Tahoma" w:cs="Tahoma"/>
          <w:color w:val="000000"/>
          <w:sz w:val="24"/>
          <w:szCs w:val="24"/>
        </w:rPr>
      </w:pPr>
      <w:r w:rsidRPr="007F2FD3">
        <w:rPr>
          <w:rStyle w:val="authors"/>
          <w:rFonts w:ascii="Tahoma" w:hAnsi="Tahoma" w:cs="Tahoma"/>
          <w:b/>
          <w:color w:val="000000"/>
          <w:sz w:val="24"/>
          <w:szCs w:val="24"/>
        </w:rPr>
        <w:t>Loeb DF</w:t>
      </w:r>
      <w:r w:rsidRPr="007F2FD3">
        <w:rPr>
          <w:rStyle w:val="authors"/>
          <w:rFonts w:ascii="Tahoma" w:hAnsi="Tahoma" w:cs="Tahoma"/>
          <w:color w:val="000000"/>
          <w:sz w:val="24"/>
          <w:szCs w:val="24"/>
        </w:rPr>
        <w:t xml:space="preserve">, Kline DM, Kroenke K, Boyd C, Bayliss EA, </w:t>
      </w:r>
      <w:proofErr w:type="spellStart"/>
      <w:r w:rsidRPr="007F2FD3">
        <w:rPr>
          <w:rStyle w:val="authors"/>
          <w:rFonts w:ascii="Tahoma" w:hAnsi="Tahoma" w:cs="Tahoma"/>
          <w:color w:val="000000"/>
          <w:sz w:val="24"/>
          <w:szCs w:val="24"/>
        </w:rPr>
        <w:t>Ludman</w:t>
      </w:r>
      <w:proofErr w:type="spellEnd"/>
      <w:r w:rsidRPr="007F2FD3">
        <w:rPr>
          <w:rStyle w:val="authors"/>
          <w:rFonts w:ascii="Tahoma" w:hAnsi="Tahoma" w:cs="Tahoma"/>
          <w:color w:val="000000"/>
          <w:sz w:val="24"/>
          <w:szCs w:val="24"/>
        </w:rPr>
        <w:t xml:space="preserve"> E, Dickinson LM, Binswanger IA, Monson SP.</w:t>
      </w:r>
      <w:r w:rsidRPr="007F2FD3">
        <w:rPr>
          <w:rStyle w:val="apple-converted-space"/>
          <w:rFonts w:ascii="Tahoma" w:hAnsi="Tahoma" w:cs="Tahoma"/>
          <w:color w:val="000000"/>
          <w:sz w:val="24"/>
          <w:szCs w:val="24"/>
        </w:rPr>
        <w:t> </w:t>
      </w:r>
      <w:hyperlink r:id="rId8" w:history="1">
        <w:r w:rsidRPr="007F2FD3">
          <w:rPr>
            <w:rStyle w:val="Hyperlink"/>
            <w:rFonts w:ascii="Tahoma" w:hAnsi="Tahoma" w:cs="Tahoma"/>
            <w:color w:val="000000"/>
            <w:sz w:val="24"/>
            <w:szCs w:val="24"/>
          </w:rPr>
          <w:t>Designing the relational team development intervention to improve management of mental health in primary care using iterative stakeholder engagement.</w:t>
        </w:r>
        <w:r w:rsidRPr="007F2FD3">
          <w:rPr>
            <w:rStyle w:val="apple-converted-space"/>
            <w:rFonts w:ascii="Tahoma" w:hAnsi="Tahoma" w:cs="Tahoma"/>
            <w:color w:val="000000"/>
            <w:sz w:val="24"/>
            <w:szCs w:val="24"/>
          </w:rPr>
          <w:t> </w:t>
        </w:r>
      </w:hyperlink>
      <w:r w:rsidRPr="007F2FD3">
        <w:rPr>
          <w:rStyle w:val="source"/>
          <w:rFonts w:ascii="Tahoma" w:hAnsi="Tahoma" w:cs="Tahoma"/>
          <w:color w:val="000000"/>
          <w:sz w:val="24"/>
          <w:szCs w:val="24"/>
        </w:rPr>
        <w:t xml:space="preserve">BMC Fam </w:t>
      </w:r>
      <w:proofErr w:type="spellStart"/>
      <w:r w:rsidRPr="007F2FD3">
        <w:rPr>
          <w:rStyle w:val="source"/>
          <w:rFonts w:ascii="Tahoma" w:hAnsi="Tahoma" w:cs="Tahoma"/>
          <w:color w:val="000000"/>
          <w:sz w:val="24"/>
          <w:szCs w:val="24"/>
        </w:rPr>
        <w:t>Pract</w:t>
      </w:r>
      <w:proofErr w:type="spellEnd"/>
      <w:r w:rsidRPr="007F2FD3">
        <w:rPr>
          <w:rFonts w:ascii="Tahoma" w:hAnsi="Tahoma" w:cs="Tahoma"/>
          <w:color w:val="000000"/>
          <w:sz w:val="24"/>
          <w:szCs w:val="24"/>
          <w:shd w:val="clear" w:color="auto" w:fill="FFFFFF"/>
        </w:rPr>
        <w:t>.</w:t>
      </w:r>
      <w:r w:rsidRPr="007F2FD3">
        <w:rPr>
          <w:rStyle w:val="apple-converted-space"/>
          <w:rFonts w:ascii="Tahoma" w:hAnsi="Tahoma" w:cs="Tahoma"/>
          <w:color w:val="000000"/>
          <w:sz w:val="24"/>
          <w:szCs w:val="24"/>
          <w:shd w:val="clear" w:color="auto" w:fill="FFFFFF"/>
        </w:rPr>
        <w:t> </w:t>
      </w:r>
      <w:r w:rsidRPr="007F2FD3">
        <w:rPr>
          <w:rStyle w:val="pubdate"/>
          <w:rFonts w:ascii="Tahoma" w:hAnsi="Tahoma" w:cs="Tahoma"/>
          <w:color w:val="000000"/>
          <w:sz w:val="24"/>
          <w:szCs w:val="24"/>
        </w:rPr>
        <w:t>2019 Sep 6;</w:t>
      </w:r>
      <w:r w:rsidRPr="007F2FD3">
        <w:rPr>
          <w:rStyle w:val="volume"/>
          <w:rFonts w:ascii="Tahoma" w:hAnsi="Tahoma" w:cs="Tahoma"/>
          <w:color w:val="000000"/>
          <w:sz w:val="24"/>
          <w:szCs w:val="24"/>
        </w:rPr>
        <w:t>20</w:t>
      </w:r>
      <w:r w:rsidRPr="007F2FD3">
        <w:rPr>
          <w:rStyle w:val="issue"/>
          <w:rFonts w:ascii="Tahoma" w:hAnsi="Tahoma" w:cs="Tahoma"/>
          <w:color w:val="000000"/>
          <w:sz w:val="24"/>
          <w:szCs w:val="24"/>
        </w:rPr>
        <w:t>(1)</w:t>
      </w:r>
      <w:r w:rsidRPr="007F2FD3">
        <w:rPr>
          <w:rStyle w:val="pages"/>
          <w:rFonts w:ascii="Tahoma" w:hAnsi="Tahoma" w:cs="Tahoma"/>
          <w:color w:val="000000"/>
          <w:sz w:val="24"/>
          <w:szCs w:val="24"/>
        </w:rPr>
        <w:t>:124</w:t>
      </w:r>
      <w:r w:rsidRPr="007F2FD3">
        <w:rPr>
          <w:rFonts w:ascii="Tahoma" w:hAnsi="Tahoma" w:cs="Tahoma"/>
          <w:color w:val="000000"/>
          <w:sz w:val="24"/>
          <w:szCs w:val="24"/>
        </w:rPr>
        <w:t>.</w:t>
      </w:r>
      <w:r w:rsidRPr="007F2FD3">
        <w:rPr>
          <w:rStyle w:val="apple-converted-space"/>
          <w:rFonts w:ascii="Tahoma" w:hAnsi="Tahoma" w:cs="Tahoma"/>
          <w:color w:val="000000"/>
          <w:sz w:val="24"/>
          <w:szCs w:val="24"/>
        </w:rPr>
        <w:t> </w:t>
      </w:r>
    </w:p>
    <w:p w14:paraId="57071D3B" w14:textId="77777777" w:rsidR="00ED0E87" w:rsidRPr="007F2FD3" w:rsidRDefault="00ED0E87" w:rsidP="00FC3A9B">
      <w:pPr>
        <w:pStyle w:val="ListParagraph"/>
        <w:numPr>
          <w:ilvl w:val="0"/>
          <w:numId w:val="30"/>
        </w:numPr>
        <w:spacing w:line="240" w:lineRule="auto"/>
        <w:ind w:right="180"/>
        <w:rPr>
          <w:rFonts w:ascii="Tahoma" w:hAnsi="Tahoma" w:cs="Tahoma"/>
          <w:sz w:val="24"/>
          <w:szCs w:val="24"/>
        </w:rPr>
      </w:pPr>
      <w:proofErr w:type="spellStart"/>
      <w:r w:rsidRPr="007F2FD3">
        <w:rPr>
          <w:rFonts w:ascii="Tahoma" w:hAnsi="Tahoma" w:cs="Tahoma"/>
          <w:color w:val="212121"/>
          <w:sz w:val="24"/>
          <w:szCs w:val="24"/>
          <w:shd w:val="clear" w:color="auto" w:fill="FFFFFF"/>
        </w:rPr>
        <w:t>Kluemper</w:t>
      </w:r>
      <w:proofErr w:type="spellEnd"/>
      <w:r w:rsidRPr="007F2FD3">
        <w:rPr>
          <w:rFonts w:ascii="Tahoma" w:hAnsi="Tahoma" w:cs="Tahoma"/>
          <w:color w:val="212121"/>
          <w:sz w:val="24"/>
          <w:szCs w:val="24"/>
          <w:shd w:val="clear" w:color="auto" w:fill="FFFFFF"/>
        </w:rPr>
        <w:t xml:space="preserve"> A, Heath L, </w:t>
      </w:r>
      <w:r w:rsidRPr="007F2FD3">
        <w:rPr>
          <w:rFonts w:ascii="Tahoma" w:hAnsi="Tahoma" w:cs="Tahoma"/>
          <w:b/>
          <w:bCs/>
          <w:color w:val="212121"/>
          <w:sz w:val="24"/>
          <w:szCs w:val="24"/>
          <w:shd w:val="clear" w:color="auto" w:fill="FFFFFF"/>
        </w:rPr>
        <w:t>Loeb D</w:t>
      </w:r>
      <w:r w:rsidRPr="007F2FD3">
        <w:rPr>
          <w:rFonts w:ascii="Tahoma" w:hAnsi="Tahoma" w:cs="Tahoma"/>
          <w:color w:val="212121"/>
          <w:sz w:val="24"/>
          <w:szCs w:val="24"/>
          <w:shd w:val="clear" w:color="auto" w:fill="FFFFFF"/>
        </w:rPr>
        <w:t xml:space="preserve">, </w:t>
      </w:r>
      <w:proofErr w:type="spellStart"/>
      <w:r w:rsidRPr="007F2FD3">
        <w:rPr>
          <w:rFonts w:ascii="Tahoma" w:hAnsi="Tahoma" w:cs="Tahoma"/>
          <w:color w:val="212121"/>
          <w:sz w:val="24"/>
          <w:szCs w:val="24"/>
          <w:shd w:val="clear" w:color="auto" w:fill="FFFFFF"/>
        </w:rPr>
        <w:t>Kroehl</w:t>
      </w:r>
      <w:proofErr w:type="spellEnd"/>
      <w:r w:rsidRPr="007F2FD3">
        <w:rPr>
          <w:rFonts w:ascii="Tahoma" w:hAnsi="Tahoma" w:cs="Tahoma"/>
          <w:color w:val="212121"/>
          <w:sz w:val="24"/>
          <w:szCs w:val="24"/>
          <w:shd w:val="clear" w:color="auto" w:fill="FFFFFF"/>
        </w:rPr>
        <w:t xml:space="preserve"> M, </w:t>
      </w:r>
      <w:proofErr w:type="spellStart"/>
      <w:r w:rsidRPr="007F2FD3">
        <w:rPr>
          <w:rFonts w:ascii="Tahoma" w:hAnsi="Tahoma" w:cs="Tahoma"/>
          <w:color w:val="212121"/>
          <w:sz w:val="24"/>
          <w:szCs w:val="24"/>
          <w:shd w:val="clear" w:color="auto" w:fill="FFFFFF"/>
        </w:rPr>
        <w:t>Trinkley</w:t>
      </w:r>
      <w:proofErr w:type="spellEnd"/>
      <w:r w:rsidRPr="007F2FD3">
        <w:rPr>
          <w:rFonts w:ascii="Tahoma" w:hAnsi="Tahoma" w:cs="Tahoma"/>
          <w:color w:val="212121"/>
          <w:sz w:val="24"/>
          <w:szCs w:val="24"/>
          <w:shd w:val="clear" w:color="auto" w:fill="FFFFFF"/>
        </w:rPr>
        <w:t xml:space="preserve"> K. Depression-related stigma among primary care providers. </w:t>
      </w:r>
      <w:proofErr w:type="spellStart"/>
      <w:r w:rsidRPr="007F2FD3">
        <w:rPr>
          <w:rFonts w:ascii="Tahoma" w:hAnsi="Tahoma" w:cs="Tahoma"/>
          <w:color w:val="212121"/>
          <w:sz w:val="24"/>
          <w:szCs w:val="24"/>
          <w:shd w:val="clear" w:color="auto" w:fill="FFFFFF"/>
        </w:rPr>
        <w:t>Ment</w:t>
      </w:r>
      <w:proofErr w:type="spellEnd"/>
      <w:r w:rsidRPr="007F2FD3">
        <w:rPr>
          <w:rFonts w:ascii="Tahoma" w:hAnsi="Tahoma" w:cs="Tahoma"/>
          <w:color w:val="212121"/>
          <w:sz w:val="24"/>
          <w:szCs w:val="24"/>
          <w:shd w:val="clear" w:color="auto" w:fill="FFFFFF"/>
        </w:rPr>
        <w:t xml:space="preserve"> Health Clin. 2021 May 12;11(3):175-180.</w:t>
      </w:r>
    </w:p>
    <w:p w14:paraId="46F937CD" w14:textId="77777777" w:rsidR="00ED0E87" w:rsidRPr="007F2FD3" w:rsidRDefault="00ED0E87" w:rsidP="00FC3A9B">
      <w:pPr>
        <w:pStyle w:val="ListParagraph"/>
        <w:numPr>
          <w:ilvl w:val="0"/>
          <w:numId w:val="30"/>
        </w:numPr>
        <w:spacing w:line="240" w:lineRule="auto"/>
        <w:ind w:right="180"/>
        <w:rPr>
          <w:rFonts w:ascii="Tahoma" w:hAnsi="Tahoma" w:cs="Tahoma"/>
          <w:sz w:val="24"/>
          <w:szCs w:val="24"/>
        </w:rPr>
      </w:pPr>
      <w:proofErr w:type="spellStart"/>
      <w:r w:rsidRPr="007F2FD3">
        <w:rPr>
          <w:rFonts w:ascii="Tahoma" w:hAnsi="Tahoma" w:cs="Tahoma"/>
          <w:sz w:val="24"/>
          <w:szCs w:val="24"/>
        </w:rPr>
        <w:t>Phimphasone</w:t>
      </w:r>
      <w:proofErr w:type="spellEnd"/>
      <w:r w:rsidRPr="007F2FD3">
        <w:rPr>
          <w:rFonts w:ascii="Tahoma" w:hAnsi="Tahoma" w:cs="Tahoma"/>
          <w:sz w:val="24"/>
          <w:szCs w:val="24"/>
        </w:rPr>
        <w:t xml:space="preserve">-Brady P, Chiao J, </w:t>
      </w:r>
      <w:proofErr w:type="spellStart"/>
      <w:r w:rsidRPr="007F2FD3">
        <w:rPr>
          <w:rFonts w:ascii="Tahoma" w:hAnsi="Tahoma" w:cs="Tahoma"/>
          <w:sz w:val="24"/>
          <w:szCs w:val="24"/>
        </w:rPr>
        <w:t>Karamsetti</w:t>
      </w:r>
      <w:proofErr w:type="spellEnd"/>
      <w:r w:rsidRPr="007F2FD3">
        <w:rPr>
          <w:rFonts w:ascii="Tahoma" w:hAnsi="Tahoma" w:cs="Tahoma"/>
          <w:sz w:val="24"/>
          <w:szCs w:val="24"/>
        </w:rPr>
        <w:t xml:space="preserve"> L, </w:t>
      </w:r>
      <w:proofErr w:type="spellStart"/>
      <w:r w:rsidRPr="007F2FD3">
        <w:rPr>
          <w:rFonts w:ascii="Tahoma" w:hAnsi="Tahoma" w:cs="Tahoma"/>
          <w:sz w:val="24"/>
          <w:szCs w:val="24"/>
        </w:rPr>
        <w:t>Sieja</w:t>
      </w:r>
      <w:proofErr w:type="spellEnd"/>
      <w:r w:rsidRPr="007F2FD3">
        <w:rPr>
          <w:rFonts w:ascii="Tahoma" w:hAnsi="Tahoma" w:cs="Tahoma"/>
          <w:sz w:val="24"/>
          <w:szCs w:val="24"/>
        </w:rPr>
        <w:t xml:space="preserve"> A, Johnson R, Macke L, Lum H, Lee R, Farro S, </w:t>
      </w:r>
      <w:r w:rsidRPr="007F2FD3">
        <w:rPr>
          <w:rFonts w:ascii="Tahoma" w:hAnsi="Tahoma" w:cs="Tahoma"/>
          <w:b/>
          <w:bCs/>
          <w:sz w:val="24"/>
          <w:szCs w:val="24"/>
        </w:rPr>
        <w:t>Loeb D</w:t>
      </w:r>
      <w:r w:rsidRPr="007F2FD3">
        <w:rPr>
          <w:rFonts w:ascii="Tahoma" w:hAnsi="Tahoma" w:cs="Tahoma"/>
          <w:sz w:val="24"/>
          <w:szCs w:val="24"/>
        </w:rPr>
        <w:t xml:space="preserve">, </w:t>
      </w:r>
      <w:proofErr w:type="spellStart"/>
      <w:r w:rsidRPr="007F2FD3">
        <w:rPr>
          <w:rFonts w:ascii="Tahoma" w:hAnsi="Tahoma" w:cs="Tahoma"/>
          <w:sz w:val="24"/>
          <w:szCs w:val="24"/>
        </w:rPr>
        <w:t>Schifeling</w:t>
      </w:r>
      <w:proofErr w:type="spellEnd"/>
      <w:r w:rsidRPr="007F2FD3">
        <w:rPr>
          <w:rFonts w:ascii="Tahoma" w:hAnsi="Tahoma" w:cs="Tahoma"/>
          <w:sz w:val="24"/>
          <w:szCs w:val="24"/>
        </w:rPr>
        <w:t xml:space="preserve"> C, </w:t>
      </w:r>
      <w:proofErr w:type="spellStart"/>
      <w:r w:rsidRPr="007F2FD3">
        <w:rPr>
          <w:rFonts w:ascii="Tahoma" w:hAnsi="Tahoma" w:cs="Tahoma"/>
          <w:sz w:val="24"/>
          <w:szCs w:val="24"/>
        </w:rPr>
        <w:t>Huebschmann</w:t>
      </w:r>
      <w:proofErr w:type="spellEnd"/>
      <w:r w:rsidRPr="007F2FD3">
        <w:rPr>
          <w:rFonts w:ascii="Tahoma" w:hAnsi="Tahoma" w:cs="Tahoma"/>
          <w:sz w:val="24"/>
          <w:szCs w:val="24"/>
        </w:rPr>
        <w:t xml:space="preserve"> AG. </w:t>
      </w:r>
      <w:hyperlink r:id="rId9" w:history="1">
        <w:r w:rsidRPr="007F2FD3">
          <w:rPr>
            <w:rStyle w:val="Hyperlink"/>
            <w:rFonts w:ascii="Tahoma" w:hAnsi="Tahoma" w:cs="Tahoma"/>
            <w:color w:val="000000"/>
            <w:sz w:val="24"/>
            <w:szCs w:val="24"/>
          </w:rPr>
          <w:t>Clinician and staff perspectives on potential disparities introduced by the rapid implementation of telehealth services during COVID-19: a mixed-methods analysis. </w:t>
        </w:r>
        <w:proofErr w:type="spellStart"/>
      </w:hyperlink>
      <w:r w:rsidRPr="007F2FD3">
        <w:rPr>
          <w:rFonts w:ascii="Tahoma" w:hAnsi="Tahoma" w:cs="Tahoma"/>
          <w:color w:val="000000"/>
          <w:sz w:val="24"/>
          <w:szCs w:val="24"/>
        </w:rPr>
        <w:t>Transl</w:t>
      </w:r>
      <w:proofErr w:type="spellEnd"/>
      <w:r w:rsidRPr="007F2FD3">
        <w:rPr>
          <w:rFonts w:ascii="Tahoma" w:hAnsi="Tahoma" w:cs="Tahoma"/>
          <w:color w:val="000000"/>
          <w:sz w:val="24"/>
          <w:szCs w:val="24"/>
        </w:rPr>
        <w:t xml:space="preserve"> </w:t>
      </w:r>
      <w:proofErr w:type="spellStart"/>
      <w:r w:rsidRPr="007F2FD3">
        <w:rPr>
          <w:rFonts w:ascii="Tahoma" w:hAnsi="Tahoma" w:cs="Tahoma"/>
          <w:sz w:val="24"/>
          <w:szCs w:val="24"/>
        </w:rPr>
        <w:t>Behav</w:t>
      </w:r>
      <w:proofErr w:type="spellEnd"/>
      <w:r w:rsidRPr="007F2FD3">
        <w:rPr>
          <w:rFonts w:ascii="Tahoma" w:hAnsi="Tahoma" w:cs="Tahoma"/>
          <w:sz w:val="24"/>
          <w:szCs w:val="24"/>
        </w:rPr>
        <w:t xml:space="preserve"> Med. 2021 Jul 29;11(7):1339-1347. </w:t>
      </w:r>
    </w:p>
    <w:p w14:paraId="61DE855E" w14:textId="77777777" w:rsidR="00ED0E87" w:rsidRPr="007F2FD3" w:rsidRDefault="00ED0E87" w:rsidP="00FC3A9B">
      <w:pPr>
        <w:pStyle w:val="ListParagraph"/>
        <w:numPr>
          <w:ilvl w:val="0"/>
          <w:numId w:val="30"/>
        </w:numPr>
        <w:spacing w:after="0" w:line="240" w:lineRule="auto"/>
        <w:ind w:right="180"/>
        <w:rPr>
          <w:rFonts w:ascii="Tahoma" w:hAnsi="Tahoma" w:cs="Tahoma"/>
          <w:sz w:val="24"/>
          <w:szCs w:val="24"/>
        </w:rPr>
      </w:pPr>
      <w:r w:rsidRPr="007F2FD3">
        <w:rPr>
          <w:rFonts w:ascii="Tahoma" w:hAnsi="Tahoma" w:cs="Tahoma"/>
          <w:color w:val="1A1A1A"/>
          <w:sz w:val="24"/>
          <w:szCs w:val="24"/>
          <w:shd w:val="clear" w:color="auto" w:fill="FFFFFF"/>
        </w:rPr>
        <w:t xml:space="preserve">Maten N, </w:t>
      </w:r>
      <w:proofErr w:type="spellStart"/>
      <w:r w:rsidRPr="007F2FD3">
        <w:rPr>
          <w:rFonts w:ascii="Tahoma" w:hAnsi="Tahoma" w:cs="Tahoma"/>
          <w:color w:val="1A1A1A"/>
          <w:sz w:val="24"/>
          <w:szCs w:val="24"/>
          <w:shd w:val="clear" w:color="auto" w:fill="FFFFFF"/>
        </w:rPr>
        <w:t>Kroehl</w:t>
      </w:r>
      <w:proofErr w:type="spellEnd"/>
      <w:r w:rsidRPr="007F2FD3">
        <w:rPr>
          <w:rFonts w:ascii="Tahoma" w:hAnsi="Tahoma" w:cs="Tahoma"/>
          <w:color w:val="1A1A1A"/>
          <w:sz w:val="24"/>
          <w:szCs w:val="24"/>
          <w:shd w:val="clear" w:color="auto" w:fill="FFFFFF"/>
        </w:rPr>
        <w:t xml:space="preserve"> ME, </w:t>
      </w:r>
      <w:r w:rsidRPr="007F2FD3">
        <w:rPr>
          <w:rFonts w:ascii="Tahoma" w:hAnsi="Tahoma" w:cs="Tahoma"/>
          <w:b/>
          <w:bCs/>
          <w:color w:val="1A1A1A"/>
          <w:sz w:val="24"/>
          <w:szCs w:val="24"/>
          <w:shd w:val="clear" w:color="auto" w:fill="FFFFFF"/>
        </w:rPr>
        <w:t>Loeb DF</w:t>
      </w:r>
      <w:r w:rsidRPr="007F2FD3">
        <w:rPr>
          <w:rFonts w:ascii="Tahoma" w:hAnsi="Tahoma" w:cs="Tahoma"/>
          <w:color w:val="1A1A1A"/>
          <w:sz w:val="24"/>
          <w:szCs w:val="24"/>
          <w:shd w:val="clear" w:color="auto" w:fill="FFFFFF"/>
        </w:rPr>
        <w:t xml:space="preserve">, Bhat S, Ota T, Billups SJ, Schilling LM, Heckman S, </w:t>
      </w:r>
      <w:proofErr w:type="spellStart"/>
      <w:r w:rsidRPr="007F2FD3">
        <w:rPr>
          <w:rFonts w:ascii="Tahoma" w:hAnsi="Tahoma" w:cs="Tahoma"/>
          <w:color w:val="1A1A1A"/>
          <w:sz w:val="24"/>
          <w:szCs w:val="24"/>
          <w:shd w:val="clear" w:color="auto" w:fill="FFFFFF"/>
        </w:rPr>
        <w:t>Reingardt</w:t>
      </w:r>
      <w:proofErr w:type="spellEnd"/>
      <w:r w:rsidRPr="007F2FD3">
        <w:rPr>
          <w:rFonts w:ascii="Tahoma" w:hAnsi="Tahoma" w:cs="Tahoma"/>
          <w:color w:val="1A1A1A"/>
          <w:sz w:val="24"/>
          <w:szCs w:val="24"/>
          <w:shd w:val="clear" w:color="auto" w:fill="FFFFFF"/>
        </w:rPr>
        <w:t xml:space="preserve"> C, </w:t>
      </w:r>
      <w:proofErr w:type="spellStart"/>
      <w:r w:rsidRPr="007F2FD3">
        <w:rPr>
          <w:rFonts w:ascii="Tahoma" w:hAnsi="Tahoma" w:cs="Tahoma"/>
          <w:color w:val="1A1A1A"/>
          <w:sz w:val="24"/>
          <w:szCs w:val="24"/>
          <w:shd w:val="clear" w:color="auto" w:fill="FFFFFF"/>
        </w:rPr>
        <w:t>Trinkley</w:t>
      </w:r>
      <w:proofErr w:type="spellEnd"/>
      <w:r w:rsidRPr="007F2FD3">
        <w:rPr>
          <w:rFonts w:ascii="Tahoma" w:hAnsi="Tahoma" w:cs="Tahoma"/>
          <w:color w:val="1A1A1A"/>
          <w:sz w:val="24"/>
          <w:szCs w:val="24"/>
          <w:shd w:val="clear" w:color="auto" w:fill="FFFFFF"/>
        </w:rPr>
        <w:t xml:space="preserve"> KE. An evaluation of clinical decision support tools for Patient Health Questionnaire-9 administration.</w:t>
      </w:r>
      <w:r w:rsidRPr="007F2FD3">
        <w:rPr>
          <w:rStyle w:val="apple-converted-space"/>
          <w:rFonts w:ascii="Tahoma" w:hAnsi="Tahoma" w:cs="Tahoma"/>
          <w:color w:val="1A1A1A"/>
          <w:sz w:val="24"/>
          <w:szCs w:val="24"/>
          <w:shd w:val="clear" w:color="auto" w:fill="FFFFFF"/>
        </w:rPr>
        <w:t> </w:t>
      </w:r>
      <w:r w:rsidRPr="007F2FD3">
        <w:rPr>
          <w:rStyle w:val="Emphasis"/>
          <w:rFonts w:ascii="Tahoma" w:hAnsi="Tahoma" w:cs="Tahoma"/>
          <w:color w:val="1A1A1A"/>
          <w:sz w:val="24"/>
          <w:szCs w:val="24"/>
          <w:bdr w:val="none" w:sz="0" w:space="0" w:color="auto" w:frame="1"/>
        </w:rPr>
        <w:t>Mental Health Clinician</w:t>
      </w:r>
      <w:r w:rsidRPr="007F2FD3">
        <w:rPr>
          <w:rStyle w:val="apple-converted-space"/>
          <w:rFonts w:ascii="Tahoma" w:hAnsi="Tahoma" w:cs="Tahoma"/>
          <w:color w:val="1A1A1A"/>
          <w:sz w:val="24"/>
          <w:szCs w:val="24"/>
          <w:shd w:val="clear" w:color="auto" w:fill="FFFFFF"/>
        </w:rPr>
        <w:t> 2021 Sept 1</w:t>
      </w:r>
      <w:r w:rsidRPr="007F2FD3">
        <w:rPr>
          <w:rFonts w:ascii="Tahoma" w:hAnsi="Tahoma" w:cs="Tahoma"/>
          <w:color w:val="1A1A1A"/>
          <w:sz w:val="24"/>
          <w:szCs w:val="24"/>
          <w:shd w:val="clear" w:color="auto" w:fill="FFFFFF"/>
        </w:rPr>
        <w:t>; 11 (5): 267–273.</w:t>
      </w:r>
    </w:p>
    <w:p w14:paraId="30AF5572" w14:textId="0618C524" w:rsidR="00EA6AD8" w:rsidRPr="007F2FD3" w:rsidRDefault="00EA6AD8" w:rsidP="00FC3A9B">
      <w:pPr>
        <w:numPr>
          <w:ilvl w:val="0"/>
          <w:numId w:val="30"/>
        </w:numPr>
        <w:ind w:right="180"/>
        <w:rPr>
          <w:rFonts w:ascii="Tahoma" w:hAnsi="Tahoma" w:cs="Tahoma"/>
          <w:sz w:val="24"/>
          <w:szCs w:val="24"/>
        </w:rPr>
      </w:pPr>
      <w:r w:rsidRPr="0064703A">
        <w:rPr>
          <w:rFonts w:ascii="Tahoma" w:hAnsi="Tahoma" w:cs="Tahoma"/>
          <w:b/>
          <w:bCs/>
          <w:color w:val="212121"/>
          <w:sz w:val="24"/>
          <w:szCs w:val="24"/>
          <w:shd w:val="clear" w:color="auto" w:fill="FFFFFF"/>
        </w:rPr>
        <w:t>Loeb DF</w:t>
      </w:r>
      <w:r w:rsidRPr="007F2FD3">
        <w:rPr>
          <w:rFonts w:ascii="Tahoma" w:hAnsi="Tahoma" w:cs="Tahoma"/>
          <w:color w:val="212121"/>
          <w:sz w:val="24"/>
          <w:szCs w:val="24"/>
          <w:shd w:val="clear" w:color="auto" w:fill="FFFFFF"/>
        </w:rPr>
        <w:t xml:space="preserve">, Durfee J, Monson S, Bayliss EA, Garcia C, Kline D, Barrett K, Rinehart D. Prevalence of adverse childhood experiences and </w:t>
      </w:r>
      <w:proofErr w:type="spellStart"/>
      <w:r w:rsidRPr="007F2FD3">
        <w:rPr>
          <w:rFonts w:ascii="Tahoma" w:hAnsi="Tahoma" w:cs="Tahoma"/>
          <w:color w:val="212121"/>
          <w:sz w:val="24"/>
          <w:szCs w:val="24"/>
          <w:shd w:val="clear" w:color="auto" w:fill="FFFFFF"/>
        </w:rPr>
        <w:t>post traumatic</w:t>
      </w:r>
      <w:proofErr w:type="spellEnd"/>
      <w:r w:rsidRPr="007F2FD3">
        <w:rPr>
          <w:rFonts w:ascii="Tahoma" w:hAnsi="Tahoma" w:cs="Tahoma"/>
          <w:color w:val="212121"/>
          <w:sz w:val="24"/>
          <w:szCs w:val="24"/>
          <w:shd w:val="clear" w:color="auto" w:fill="FFFFFF"/>
        </w:rPr>
        <w:t xml:space="preserve"> stress disorder symptoms in a primary care safety-net population: Implications for healthcare service needs. Gen Hosp Psychiatry. 2022 Jul-</w:t>
      </w:r>
      <w:proofErr w:type="gramStart"/>
      <w:r w:rsidRPr="007F2FD3">
        <w:rPr>
          <w:rFonts w:ascii="Tahoma" w:hAnsi="Tahoma" w:cs="Tahoma"/>
          <w:color w:val="212121"/>
          <w:sz w:val="24"/>
          <w:szCs w:val="24"/>
          <w:shd w:val="clear" w:color="auto" w:fill="FFFFFF"/>
        </w:rPr>
        <w:t>Aug;77:102</w:t>
      </w:r>
      <w:proofErr w:type="gramEnd"/>
      <w:r w:rsidRPr="007F2FD3">
        <w:rPr>
          <w:rFonts w:ascii="Tahoma" w:hAnsi="Tahoma" w:cs="Tahoma"/>
          <w:color w:val="212121"/>
          <w:sz w:val="24"/>
          <w:szCs w:val="24"/>
          <w:shd w:val="clear" w:color="auto" w:fill="FFFFFF"/>
        </w:rPr>
        <w:t xml:space="preserve">-108. </w:t>
      </w:r>
      <w:proofErr w:type="spellStart"/>
      <w:r w:rsidRPr="007F2FD3">
        <w:rPr>
          <w:rFonts w:ascii="Tahoma" w:hAnsi="Tahoma" w:cs="Tahoma"/>
          <w:color w:val="212121"/>
          <w:sz w:val="24"/>
          <w:szCs w:val="24"/>
          <w:shd w:val="clear" w:color="auto" w:fill="FFFFFF"/>
        </w:rPr>
        <w:t>doi</w:t>
      </w:r>
      <w:proofErr w:type="spellEnd"/>
      <w:r w:rsidRPr="007F2FD3">
        <w:rPr>
          <w:rFonts w:ascii="Tahoma" w:hAnsi="Tahoma" w:cs="Tahoma"/>
          <w:color w:val="212121"/>
          <w:sz w:val="24"/>
          <w:szCs w:val="24"/>
          <w:shd w:val="clear" w:color="auto" w:fill="FFFFFF"/>
        </w:rPr>
        <w:t>: 10.1016/</w:t>
      </w:r>
      <w:proofErr w:type="spellStart"/>
      <w:r w:rsidRPr="007F2FD3">
        <w:rPr>
          <w:rFonts w:ascii="Tahoma" w:hAnsi="Tahoma" w:cs="Tahoma"/>
          <w:color w:val="212121"/>
          <w:sz w:val="24"/>
          <w:szCs w:val="24"/>
          <w:shd w:val="clear" w:color="auto" w:fill="FFFFFF"/>
        </w:rPr>
        <w:t>j.genhosppsych</w:t>
      </w:r>
      <w:proofErr w:type="spellEnd"/>
      <w:r w:rsidRPr="007F2FD3">
        <w:rPr>
          <w:rFonts w:ascii="Tahoma" w:hAnsi="Tahoma" w:cs="Tahoma"/>
          <w:color w:val="212121"/>
          <w:sz w:val="24"/>
          <w:szCs w:val="24"/>
          <w:shd w:val="clear" w:color="auto" w:fill="FFFFFF"/>
        </w:rPr>
        <w:t>.</w:t>
      </w:r>
      <w:r w:rsidR="00010846" w:rsidRPr="00010846">
        <w:rPr>
          <w:rFonts w:ascii="Segoe UI" w:hAnsi="Segoe UI" w:cs="Segoe UI"/>
          <w:color w:val="212121"/>
          <w:shd w:val="clear" w:color="auto" w:fill="FFFFFF"/>
        </w:rPr>
        <w:t xml:space="preserve"> </w:t>
      </w:r>
      <w:r w:rsidR="00010846" w:rsidRPr="00010846">
        <w:rPr>
          <w:rFonts w:ascii="Tahoma" w:hAnsi="Tahoma" w:cs="Tahoma"/>
          <w:color w:val="212121"/>
          <w:sz w:val="24"/>
          <w:szCs w:val="24"/>
          <w:shd w:val="clear" w:color="auto" w:fill="FFFFFF"/>
        </w:rPr>
        <w:t>2022 Jul-</w:t>
      </w:r>
      <w:proofErr w:type="gramStart"/>
      <w:r w:rsidR="00010846" w:rsidRPr="00010846">
        <w:rPr>
          <w:rFonts w:ascii="Tahoma" w:hAnsi="Tahoma" w:cs="Tahoma"/>
          <w:color w:val="212121"/>
          <w:sz w:val="24"/>
          <w:szCs w:val="24"/>
          <w:shd w:val="clear" w:color="auto" w:fill="FFFFFF"/>
        </w:rPr>
        <w:t>Aug;77:102</w:t>
      </w:r>
      <w:proofErr w:type="gramEnd"/>
      <w:r w:rsidR="00010846" w:rsidRPr="00010846">
        <w:rPr>
          <w:rFonts w:ascii="Tahoma" w:hAnsi="Tahoma" w:cs="Tahoma"/>
          <w:color w:val="212121"/>
          <w:sz w:val="24"/>
          <w:szCs w:val="24"/>
          <w:shd w:val="clear" w:color="auto" w:fill="FFFFFF"/>
        </w:rPr>
        <w:t>-108.</w:t>
      </w:r>
    </w:p>
    <w:p w14:paraId="516DB846" w14:textId="07781C9D" w:rsidR="00C74069" w:rsidRPr="007F2FD3" w:rsidRDefault="00C74069" w:rsidP="00FC3A9B">
      <w:pPr>
        <w:numPr>
          <w:ilvl w:val="0"/>
          <w:numId w:val="30"/>
        </w:numPr>
        <w:ind w:right="180"/>
        <w:rPr>
          <w:rFonts w:ascii="Tahoma" w:hAnsi="Tahoma" w:cs="Tahoma"/>
          <w:sz w:val="24"/>
          <w:szCs w:val="24"/>
        </w:rPr>
      </w:pPr>
      <w:r w:rsidRPr="007F2FD3">
        <w:rPr>
          <w:rFonts w:ascii="Tahoma" w:hAnsi="Tahoma" w:cs="Tahoma"/>
          <w:color w:val="212121"/>
          <w:sz w:val="24"/>
          <w:szCs w:val="24"/>
          <w:shd w:val="clear" w:color="auto" w:fill="FFFFFF"/>
        </w:rPr>
        <w:t xml:space="preserve">Valentine A, Davis S, Furniss A, </w:t>
      </w:r>
      <w:proofErr w:type="spellStart"/>
      <w:r w:rsidRPr="007F2FD3">
        <w:rPr>
          <w:rFonts w:ascii="Tahoma" w:hAnsi="Tahoma" w:cs="Tahoma"/>
          <w:color w:val="212121"/>
          <w:sz w:val="24"/>
          <w:szCs w:val="24"/>
          <w:shd w:val="clear" w:color="auto" w:fill="FFFFFF"/>
        </w:rPr>
        <w:t>Dowshen</w:t>
      </w:r>
      <w:proofErr w:type="spellEnd"/>
      <w:r w:rsidRPr="007F2FD3">
        <w:rPr>
          <w:rFonts w:ascii="Tahoma" w:hAnsi="Tahoma" w:cs="Tahoma"/>
          <w:color w:val="212121"/>
          <w:sz w:val="24"/>
          <w:szCs w:val="24"/>
          <w:shd w:val="clear" w:color="auto" w:fill="FFFFFF"/>
        </w:rPr>
        <w:t xml:space="preserve"> N, Kazak AE, Lewis C, </w:t>
      </w:r>
      <w:r w:rsidRPr="007F2FD3">
        <w:rPr>
          <w:rFonts w:ascii="Tahoma" w:hAnsi="Tahoma" w:cs="Tahoma"/>
          <w:b/>
          <w:bCs/>
          <w:color w:val="212121"/>
          <w:sz w:val="24"/>
          <w:szCs w:val="24"/>
          <w:shd w:val="clear" w:color="auto" w:fill="FFFFFF"/>
        </w:rPr>
        <w:t>Loeb DF</w:t>
      </w:r>
      <w:r w:rsidRPr="007F2FD3">
        <w:rPr>
          <w:rFonts w:ascii="Tahoma" w:hAnsi="Tahoma" w:cs="Tahoma"/>
          <w:color w:val="212121"/>
          <w:sz w:val="24"/>
          <w:szCs w:val="24"/>
          <w:shd w:val="clear" w:color="auto" w:fill="FFFFFF"/>
        </w:rPr>
        <w:t xml:space="preserve">, </w:t>
      </w:r>
      <w:proofErr w:type="spellStart"/>
      <w:r w:rsidRPr="007F2FD3">
        <w:rPr>
          <w:rFonts w:ascii="Tahoma" w:hAnsi="Tahoma" w:cs="Tahoma"/>
          <w:color w:val="212121"/>
          <w:sz w:val="24"/>
          <w:szCs w:val="24"/>
          <w:shd w:val="clear" w:color="auto" w:fill="FFFFFF"/>
        </w:rPr>
        <w:t>Nahata</w:t>
      </w:r>
      <w:proofErr w:type="spellEnd"/>
      <w:r w:rsidRPr="007F2FD3">
        <w:rPr>
          <w:rFonts w:ascii="Tahoma" w:hAnsi="Tahoma" w:cs="Tahoma"/>
          <w:color w:val="212121"/>
          <w:sz w:val="24"/>
          <w:szCs w:val="24"/>
          <w:shd w:val="clear" w:color="auto" w:fill="FFFFFF"/>
        </w:rPr>
        <w:t xml:space="preserve"> L, Pyle L, Schilling LM, </w:t>
      </w:r>
      <w:proofErr w:type="spellStart"/>
      <w:r w:rsidRPr="007F2FD3">
        <w:rPr>
          <w:rFonts w:ascii="Tahoma" w:hAnsi="Tahoma" w:cs="Tahoma"/>
          <w:color w:val="212121"/>
          <w:sz w:val="24"/>
          <w:szCs w:val="24"/>
          <w:shd w:val="clear" w:color="auto" w:fill="FFFFFF"/>
        </w:rPr>
        <w:t>Sequeira</w:t>
      </w:r>
      <w:proofErr w:type="spellEnd"/>
      <w:r w:rsidRPr="007F2FD3">
        <w:rPr>
          <w:rFonts w:ascii="Tahoma" w:hAnsi="Tahoma" w:cs="Tahoma"/>
          <w:color w:val="212121"/>
          <w:sz w:val="24"/>
          <w:szCs w:val="24"/>
          <w:shd w:val="clear" w:color="auto" w:fill="FFFFFF"/>
        </w:rPr>
        <w:t xml:space="preserve"> GM, </w:t>
      </w:r>
      <w:proofErr w:type="spellStart"/>
      <w:r w:rsidRPr="007F2FD3">
        <w:rPr>
          <w:rFonts w:ascii="Tahoma" w:hAnsi="Tahoma" w:cs="Tahoma"/>
          <w:color w:val="212121"/>
          <w:sz w:val="24"/>
          <w:szCs w:val="24"/>
          <w:shd w:val="clear" w:color="auto" w:fill="FFFFFF"/>
        </w:rPr>
        <w:t>Nokoff</w:t>
      </w:r>
      <w:proofErr w:type="spellEnd"/>
      <w:r w:rsidRPr="007F2FD3">
        <w:rPr>
          <w:rFonts w:ascii="Tahoma" w:hAnsi="Tahoma" w:cs="Tahoma"/>
          <w:color w:val="212121"/>
          <w:sz w:val="24"/>
          <w:szCs w:val="24"/>
          <w:shd w:val="clear" w:color="auto" w:fill="FFFFFF"/>
        </w:rPr>
        <w:t xml:space="preserve"> N. Multicenter Analysis of Cardiometabolic-Related Diagnoses in Transgender and Gender Diverse Youth: a </w:t>
      </w:r>
      <w:proofErr w:type="spellStart"/>
      <w:r w:rsidRPr="007F2FD3">
        <w:rPr>
          <w:rFonts w:ascii="Tahoma" w:hAnsi="Tahoma" w:cs="Tahoma"/>
          <w:color w:val="212121"/>
          <w:sz w:val="24"/>
          <w:szCs w:val="24"/>
          <w:shd w:val="clear" w:color="auto" w:fill="FFFFFF"/>
        </w:rPr>
        <w:t>PEDSnet</w:t>
      </w:r>
      <w:proofErr w:type="spellEnd"/>
      <w:r w:rsidRPr="007F2FD3">
        <w:rPr>
          <w:rFonts w:ascii="Tahoma" w:hAnsi="Tahoma" w:cs="Tahoma"/>
          <w:color w:val="212121"/>
          <w:sz w:val="24"/>
          <w:szCs w:val="24"/>
          <w:shd w:val="clear" w:color="auto" w:fill="FFFFFF"/>
        </w:rPr>
        <w:t xml:space="preserve"> study. J Clin Endocrinol </w:t>
      </w:r>
      <w:proofErr w:type="spellStart"/>
      <w:r w:rsidRPr="007F2FD3">
        <w:rPr>
          <w:rFonts w:ascii="Tahoma" w:hAnsi="Tahoma" w:cs="Tahoma"/>
          <w:color w:val="212121"/>
          <w:sz w:val="24"/>
          <w:szCs w:val="24"/>
          <w:shd w:val="clear" w:color="auto" w:fill="FFFFFF"/>
        </w:rPr>
        <w:t>Metab</w:t>
      </w:r>
      <w:proofErr w:type="spellEnd"/>
      <w:r w:rsidRPr="007F2FD3">
        <w:rPr>
          <w:rFonts w:ascii="Tahoma" w:hAnsi="Tahoma" w:cs="Tahoma"/>
          <w:color w:val="212121"/>
          <w:sz w:val="24"/>
          <w:szCs w:val="24"/>
          <w:shd w:val="clear" w:color="auto" w:fill="FFFFFF"/>
        </w:rPr>
        <w:t xml:space="preserve">. </w:t>
      </w:r>
      <w:r w:rsidR="00010846" w:rsidRPr="00010846">
        <w:rPr>
          <w:rFonts w:ascii="Tahoma" w:hAnsi="Tahoma" w:cs="Tahoma"/>
          <w:color w:val="212121"/>
          <w:sz w:val="24"/>
          <w:szCs w:val="24"/>
          <w:shd w:val="clear" w:color="auto" w:fill="FFFFFF"/>
        </w:rPr>
        <w:t>2022 Sep 28;107(10</w:t>
      </w:r>
      <w:proofErr w:type="gramStart"/>
      <w:r w:rsidR="00010846" w:rsidRPr="00010846">
        <w:rPr>
          <w:rFonts w:ascii="Tahoma" w:hAnsi="Tahoma" w:cs="Tahoma"/>
          <w:color w:val="212121"/>
          <w:sz w:val="24"/>
          <w:szCs w:val="24"/>
          <w:shd w:val="clear" w:color="auto" w:fill="FFFFFF"/>
        </w:rPr>
        <w:t>):e</w:t>
      </w:r>
      <w:proofErr w:type="gramEnd"/>
      <w:r w:rsidR="00010846" w:rsidRPr="00010846">
        <w:rPr>
          <w:rFonts w:ascii="Tahoma" w:hAnsi="Tahoma" w:cs="Tahoma"/>
          <w:color w:val="212121"/>
          <w:sz w:val="24"/>
          <w:szCs w:val="24"/>
          <w:shd w:val="clear" w:color="auto" w:fill="FFFFFF"/>
        </w:rPr>
        <w:t xml:space="preserve">4004-e4014. </w:t>
      </w:r>
    </w:p>
    <w:p w14:paraId="794348AB" w14:textId="77777777" w:rsidR="00ED0E87" w:rsidRPr="00B20AE0" w:rsidRDefault="00ED0E87" w:rsidP="00F6743C">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2547AFE6" w14:textId="77777777" w:rsidR="002C3DF7" w:rsidRPr="00B20AE0" w:rsidRDefault="002C3DF7" w:rsidP="00F6743C">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Other Peer Reviewed Publications </w:t>
      </w:r>
    </w:p>
    <w:p w14:paraId="4A33D40F" w14:textId="77777777" w:rsidR="00C308E8" w:rsidRPr="007F2FD3" w:rsidRDefault="00C308E8" w:rsidP="00C308E8">
      <w:pPr>
        <w:pStyle w:val="p1"/>
        <w:numPr>
          <w:ilvl w:val="0"/>
          <w:numId w:val="31"/>
        </w:numPr>
        <w:rPr>
          <w:rFonts w:ascii="Tahoma" w:hAnsi="Tahoma" w:cs="Tahoma"/>
        </w:rPr>
      </w:pPr>
      <w:r w:rsidRPr="007F2FD3">
        <w:rPr>
          <w:rFonts w:ascii="Tahoma" w:hAnsi="Tahoma" w:cs="Tahoma"/>
        </w:rPr>
        <w:t xml:space="preserve">Hemming, P and </w:t>
      </w:r>
      <w:r w:rsidRPr="007F2FD3">
        <w:rPr>
          <w:rFonts w:ascii="Tahoma" w:hAnsi="Tahoma" w:cs="Tahoma"/>
          <w:b/>
        </w:rPr>
        <w:t>Loeb DF</w:t>
      </w:r>
      <w:r w:rsidRPr="007F2FD3">
        <w:rPr>
          <w:rFonts w:ascii="Tahoma" w:hAnsi="Tahoma" w:cs="Tahoma"/>
        </w:rPr>
        <w:t>. “</w:t>
      </w:r>
      <w:r w:rsidRPr="007F2FD3">
        <w:rPr>
          <w:rFonts w:ascii="Tahoma" w:hAnsi="Tahoma" w:cs="Tahoma"/>
          <w:bCs/>
        </w:rPr>
        <w:t>Internal Medicine Residents’ Inadequate Preparation in Mental Health”</w:t>
      </w:r>
      <w:r w:rsidRPr="007F2FD3">
        <w:rPr>
          <w:rFonts w:ascii="Tahoma" w:hAnsi="Tahoma" w:cs="Tahoma"/>
          <w:b/>
          <w:bCs/>
        </w:rPr>
        <w:t xml:space="preserve"> </w:t>
      </w:r>
      <w:r w:rsidRPr="007F2FD3">
        <w:rPr>
          <w:rFonts w:ascii="Tahoma" w:hAnsi="Tahoma" w:cs="Tahoma"/>
          <w:bCs/>
        </w:rPr>
        <w:t>SGIM Forum. Vol 36; Num. 12; December 2013.</w:t>
      </w:r>
    </w:p>
    <w:p w14:paraId="415B248E" w14:textId="77777777" w:rsidR="00C308E8" w:rsidRPr="007F2FD3" w:rsidRDefault="00C308E8" w:rsidP="00C308E8">
      <w:pPr>
        <w:pStyle w:val="p1"/>
        <w:numPr>
          <w:ilvl w:val="0"/>
          <w:numId w:val="31"/>
        </w:numPr>
        <w:rPr>
          <w:rFonts w:ascii="Tahoma" w:hAnsi="Tahoma" w:cs="Tahoma"/>
        </w:rPr>
      </w:pPr>
      <w:r w:rsidRPr="007F2FD3">
        <w:rPr>
          <w:rFonts w:ascii="Tahoma" w:hAnsi="Tahoma" w:cs="Tahoma"/>
          <w:b/>
          <w:noProof/>
        </w:rPr>
        <w:lastRenderedPageBreak/>
        <w:t>Loeb DF. “</w:t>
      </w:r>
      <w:r w:rsidRPr="007F2FD3">
        <w:rPr>
          <w:rFonts w:ascii="Tahoma" w:hAnsi="Tahoma" w:cs="Tahoma"/>
        </w:rPr>
        <w:t>Mountain West SGIM 2013 Regional Meeting: Wellness: Improving Quality of Life for our Patients and Ourselves” SGIM Forum. Vol. 37; Num. 2; Feb 2014</w:t>
      </w:r>
    </w:p>
    <w:p w14:paraId="60964502" w14:textId="77777777" w:rsidR="00C308E8" w:rsidRPr="007F2FD3" w:rsidRDefault="00C308E8" w:rsidP="00C308E8">
      <w:pPr>
        <w:pStyle w:val="p1"/>
        <w:numPr>
          <w:ilvl w:val="0"/>
          <w:numId w:val="31"/>
        </w:numPr>
        <w:rPr>
          <w:rFonts w:ascii="Tahoma" w:hAnsi="Tahoma" w:cs="Tahoma"/>
        </w:rPr>
      </w:pPr>
      <w:proofErr w:type="spellStart"/>
      <w:r w:rsidRPr="007F2FD3">
        <w:rPr>
          <w:rFonts w:ascii="Tahoma" w:hAnsi="Tahoma" w:cs="Tahoma"/>
        </w:rPr>
        <w:t>Streed</w:t>
      </w:r>
      <w:proofErr w:type="spellEnd"/>
      <w:r w:rsidRPr="007F2FD3">
        <w:rPr>
          <w:rFonts w:ascii="Tahoma" w:hAnsi="Tahoma" w:cs="Tahoma"/>
        </w:rPr>
        <w:t xml:space="preserve"> CG, Nall RW, </w:t>
      </w:r>
      <w:r w:rsidRPr="007F2FD3">
        <w:rPr>
          <w:rFonts w:ascii="Tahoma" w:hAnsi="Tahoma" w:cs="Tahoma"/>
          <w:b/>
          <w:bCs/>
        </w:rPr>
        <w:t>Loeb DF</w:t>
      </w:r>
      <w:r w:rsidRPr="007F2FD3">
        <w:rPr>
          <w:rFonts w:ascii="Tahoma" w:hAnsi="Tahoma" w:cs="Tahoma"/>
        </w:rPr>
        <w:t xml:space="preserve">, </w:t>
      </w:r>
      <w:proofErr w:type="spellStart"/>
      <w:r w:rsidRPr="007F2FD3">
        <w:rPr>
          <w:rFonts w:ascii="Tahoma" w:hAnsi="Tahoma" w:cs="Tahoma"/>
        </w:rPr>
        <w:t>Hedian</w:t>
      </w:r>
      <w:proofErr w:type="spellEnd"/>
      <w:r w:rsidRPr="007F2FD3">
        <w:rPr>
          <w:rFonts w:ascii="Tahoma" w:hAnsi="Tahoma" w:cs="Tahoma"/>
        </w:rPr>
        <w:t xml:space="preserve"> H</w:t>
      </w:r>
      <w:r w:rsidR="00AA1D3A" w:rsidRPr="007F2FD3">
        <w:rPr>
          <w:rFonts w:ascii="Tahoma" w:hAnsi="Tahoma" w:cs="Tahoma"/>
        </w:rPr>
        <w:t>F</w:t>
      </w:r>
      <w:r w:rsidRPr="007F2FD3">
        <w:rPr>
          <w:rFonts w:ascii="Tahoma" w:hAnsi="Tahoma" w:cs="Tahoma"/>
        </w:rPr>
        <w:t xml:space="preserve">, </w:t>
      </w:r>
      <w:proofErr w:type="spellStart"/>
      <w:r w:rsidRPr="007F2FD3">
        <w:rPr>
          <w:rFonts w:ascii="Tahoma" w:hAnsi="Tahoma" w:cs="Tahoma"/>
        </w:rPr>
        <w:t>Terndrup</w:t>
      </w:r>
      <w:proofErr w:type="spellEnd"/>
      <w:r w:rsidRPr="007F2FD3">
        <w:rPr>
          <w:rFonts w:ascii="Tahoma" w:hAnsi="Tahoma" w:cs="Tahoma"/>
        </w:rPr>
        <w:t xml:space="preserve"> C. “Advocating for LGBTQ+ Health and Well-Being: From the Clinic to the Streets</w:t>
      </w:r>
      <w:r w:rsidR="00AA1D3A" w:rsidRPr="007F2FD3">
        <w:rPr>
          <w:rFonts w:ascii="Tahoma" w:hAnsi="Tahoma" w:cs="Tahoma"/>
        </w:rPr>
        <w:t>” SGIM Forum. Vol 45; Num. 6; June 2022.</w:t>
      </w:r>
    </w:p>
    <w:p w14:paraId="47B04038" w14:textId="303A92D7" w:rsidR="00227CA7" w:rsidRPr="007D1865" w:rsidRDefault="00AA1D3A" w:rsidP="007D1865">
      <w:pPr>
        <w:pStyle w:val="p1"/>
        <w:numPr>
          <w:ilvl w:val="0"/>
          <w:numId w:val="31"/>
        </w:numPr>
        <w:rPr>
          <w:rFonts w:ascii="Tahoma" w:hAnsi="Tahoma" w:cs="Tahoma"/>
        </w:rPr>
      </w:pPr>
      <w:proofErr w:type="spellStart"/>
      <w:r w:rsidRPr="007F2FD3">
        <w:rPr>
          <w:rFonts w:ascii="Tahoma" w:hAnsi="Tahoma" w:cs="Tahoma"/>
        </w:rPr>
        <w:t>Hedian</w:t>
      </w:r>
      <w:proofErr w:type="spellEnd"/>
      <w:r w:rsidRPr="007F2FD3">
        <w:rPr>
          <w:rFonts w:ascii="Tahoma" w:hAnsi="Tahoma" w:cs="Tahoma"/>
        </w:rPr>
        <w:t xml:space="preserve"> HF, </w:t>
      </w:r>
      <w:proofErr w:type="spellStart"/>
      <w:r w:rsidRPr="007F2FD3">
        <w:rPr>
          <w:rFonts w:ascii="Tahoma" w:hAnsi="Tahoma" w:cs="Tahoma"/>
        </w:rPr>
        <w:t>Streed</w:t>
      </w:r>
      <w:proofErr w:type="spellEnd"/>
      <w:r w:rsidRPr="007F2FD3">
        <w:rPr>
          <w:rFonts w:ascii="Tahoma" w:hAnsi="Tahoma" w:cs="Tahoma"/>
        </w:rPr>
        <w:t xml:space="preserve"> CG, Siegel J, Norwood A, </w:t>
      </w:r>
      <w:r w:rsidRPr="007F2FD3">
        <w:rPr>
          <w:rFonts w:ascii="Tahoma" w:hAnsi="Tahoma" w:cs="Tahoma"/>
          <w:b/>
          <w:bCs/>
        </w:rPr>
        <w:t>Loeb DF</w:t>
      </w:r>
      <w:r w:rsidRPr="007F2FD3">
        <w:rPr>
          <w:rFonts w:ascii="Tahoma" w:hAnsi="Tahoma" w:cs="Tahoma"/>
        </w:rPr>
        <w:t>. “Gender-Affirming Hormone Therapy: Lowering the Activation Energy for Hormones in Primary Care” SGIM Forum. Vol 45; Num. 6; June 2022.</w:t>
      </w:r>
    </w:p>
    <w:p w14:paraId="4F9C89B9" w14:textId="77777777" w:rsidR="00535FDA" w:rsidRPr="00B20AE0" w:rsidRDefault="00535FDA" w:rsidP="002C3DF7">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435C4ED4" w14:textId="77777777" w:rsidR="002C3DF7" w:rsidRPr="00B20AE0" w:rsidRDefault="002C3DF7" w:rsidP="002C3DF7">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INVITED LECTURES/PRESENTATIONS</w:t>
      </w:r>
    </w:p>
    <w:p w14:paraId="474905F0" w14:textId="77777777" w:rsidR="008C103C" w:rsidRPr="007F2FD3" w:rsidRDefault="008C103C" w:rsidP="008C103C">
      <w:pPr>
        <w:spacing w:after="120"/>
        <w:rPr>
          <w:rFonts w:ascii="Tahoma" w:hAnsi="Tahoma" w:cs="Tahoma"/>
          <w:b/>
          <w:sz w:val="24"/>
          <w:szCs w:val="24"/>
        </w:rPr>
      </w:pPr>
      <w:r w:rsidRPr="007F2FD3">
        <w:rPr>
          <w:rFonts w:ascii="Tahoma" w:hAnsi="Tahoma" w:cs="Tahoma"/>
          <w:b/>
          <w:sz w:val="24"/>
          <w:szCs w:val="24"/>
        </w:rPr>
        <w:t>Local and Regional</w:t>
      </w:r>
    </w:p>
    <w:tbl>
      <w:tblPr>
        <w:tblW w:w="10800" w:type="dxa"/>
        <w:tblLook w:val="0000" w:firstRow="0" w:lastRow="0" w:firstColumn="0" w:lastColumn="0" w:noHBand="0" w:noVBand="0"/>
      </w:tblPr>
      <w:tblGrid>
        <w:gridCol w:w="1440"/>
        <w:gridCol w:w="9360"/>
      </w:tblGrid>
      <w:tr w:rsidR="008C103C" w:rsidRPr="007F2FD3" w14:paraId="3E5D8A1C" w14:textId="77777777" w:rsidTr="00FC3A9B">
        <w:tc>
          <w:tcPr>
            <w:tcW w:w="1440" w:type="dxa"/>
          </w:tcPr>
          <w:p w14:paraId="5775A9BE" w14:textId="77777777" w:rsidR="008C103C" w:rsidRPr="007F2FD3" w:rsidRDefault="008C103C" w:rsidP="006544D2">
            <w:pPr>
              <w:rPr>
                <w:rFonts w:ascii="Tahoma" w:hAnsi="Tahoma" w:cs="Tahoma"/>
                <w:sz w:val="24"/>
                <w:szCs w:val="24"/>
              </w:rPr>
            </w:pPr>
            <w:r w:rsidRPr="007F2FD3">
              <w:rPr>
                <w:rFonts w:ascii="Tahoma" w:hAnsi="Tahoma" w:cs="Tahoma"/>
                <w:sz w:val="24"/>
                <w:szCs w:val="24"/>
              </w:rPr>
              <w:t>2006</w:t>
            </w:r>
          </w:p>
        </w:tc>
        <w:tc>
          <w:tcPr>
            <w:tcW w:w="9360" w:type="dxa"/>
          </w:tcPr>
          <w:p w14:paraId="57FDCAE5" w14:textId="77777777" w:rsidR="008C103C" w:rsidRPr="007F2FD3" w:rsidRDefault="008C103C" w:rsidP="006544D2">
            <w:pPr>
              <w:rPr>
                <w:rFonts w:ascii="Tahoma" w:hAnsi="Tahoma" w:cs="Tahoma"/>
                <w:noProof/>
                <w:sz w:val="24"/>
                <w:szCs w:val="24"/>
              </w:rPr>
            </w:pPr>
            <w:r w:rsidRPr="007F2FD3">
              <w:rPr>
                <w:rFonts w:ascii="Tahoma" w:hAnsi="Tahoma" w:cs="Tahoma"/>
                <w:b/>
                <w:sz w:val="24"/>
                <w:szCs w:val="24"/>
              </w:rPr>
              <w:t>Loeb DF</w:t>
            </w:r>
            <w:r w:rsidRPr="007F2FD3">
              <w:rPr>
                <w:rFonts w:ascii="Tahoma" w:hAnsi="Tahoma" w:cs="Tahoma"/>
                <w:sz w:val="24"/>
                <w:szCs w:val="24"/>
              </w:rPr>
              <w:t>. Member of Panel Discussion on Professionalism for Medical Student Orientation at SUNY Downstate Medical School, 2006</w:t>
            </w:r>
          </w:p>
        </w:tc>
      </w:tr>
      <w:tr w:rsidR="008C103C" w:rsidRPr="007F2FD3" w14:paraId="412704D9" w14:textId="77777777" w:rsidTr="00FC3A9B">
        <w:tc>
          <w:tcPr>
            <w:tcW w:w="1440" w:type="dxa"/>
          </w:tcPr>
          <w:p w14:paraId="258822A0" w14:textId="77777777" w:rsidR="008C103C" w:rsidRPr="007F2FD3" w:rsidRDefault="008C103C" w:rsidP="006544D2">
            <w:pPr>
              <w:rPr>
                <w:rFonts w:ascii="Tahoma" w:hAnsi="Tahoma" w:cs="Tahoma"/>
                <w:sz w:val="24"/>
                <w:szCs w:val="24"/>
              </w:rPr>
            </w:pPr>
            <w:r w:rsidRPr="007F2FD3">
              <w:rPr>
                <w:rFonts w:ascii="Tahoma" w:hAnsi="Tahoma" w:cs="Tahoma"/>
                <w:sz w:val="24"/>
                <w:szCs w:val="24"/>
              </w:rPr>
              <w:t>2008</w:t>
            </w:r>
          </w:p>
        </w:tc>
        <w:tc>
          <w:tcPr>
            <w:tcW w:w="9360" w:type="dxa"/>
          </w:tcPr>
          <w:p w14:paraId="72A50E6B" w14:textId="77777777" w:rsidR="008C103C" w:rsidRPr="007F2FD3" w:rsidRDefault="008C103C" w:rsidP="006544D2">
            <w:pPr>
              <w:rPr>
                <w:rFonts w:ascii="Tahoma" w:hAnsi="Tahoma" w:cs="Tahoma"/>
                <w:b/>
                <w:sz w:val="24"/>
                <w:szCs w:val="24"/>
              </w:rPr>
            </w:pPr>
            <w:r w:rsidRPr="007F2FD3">
              <w:rPr>
                <w:rFonts w:ascii="Tahoma" w:hAnsi="Tahoma" w:cs="Tahoma"/>
                <w:bCs/>
                <w:sz w:val="24"/>
                <w:szCs w:val="24"/>
              </w:rPr>
              <w:t>Lee RS,</w:t>
            </w:r>
            <w:r w:rsidRPr="007F2FD3">
              <w:rPr>
                <w:rFonts w:ascii="Tahoma" w:hAnsi="Tahoma" w:cs="Tahoma"/>
                <w:b/>
                <w:bCs/>
                <w:sz w:val="24"/>
                <w:szCs w:val="24"/>
              </w:rPr>
              <w:t xml:space="preserve"> Loeb DF.</w:t>
            </w:r>
            <w:r w:rsidRPr="007F2FD3">
              <w:rPr>
                <w:rFonts w:ascii="Tahoma" w:hAnsi="Tahoma" w:cs="Tahoma"/>
                <w:bCs/>
                <w:sz w:val="24"/>
                <w:szCs w:val="24"/>
              </w:rPr>
              <w:t xml:space="preserve"> </w:t>
            </w:r>
            <w:r w:rsidRPr="007F2FD3">
              <w:rPr>
                <w:rFonts w:ascii="Tahoma" w:hAnsi="Tahoma" w:cs="Tahoma"/>
                <w:sz w:val="24"/>
                <w:szCs w:val="24"/>
              </w:rPr>
              <w:t>20</w:t>
            </w:r>
            <w:r w:rsidRPr="007F2FD3">
              <w:rPr>
                <w:rFonts w:ascii="Tahoma" w:hAnsi="Tahoma" w:cs="Tahoma"/>
                <w:sz w:val="24"/>
                <w:szCs w:val="24"/>
                <w:vertAlign w:val="superscript"/>
              </w:rPr>
              <w:t>th</w:t>
            </w:r>
            <w:r w:rsidRPr="007F2FD3">
              <w:rPr>
                <w:rFonts w:ascii="Tahoma" w:hAnsi="Tahoma" w:cs="Tahoma"/>
                <w:sz w:val="24"/>
                <w:szCs w:val="24"/>
              </w:rPr>
              <w:t xml:space="preserve"> Annual Denver STD/HIV Clinical Update; Sexual History-Taking:  Everything you every wanted to know and maybe a bit more!  2008</w:t>
            </w:r>
          </w:p>
        </w:tc>
      </w:tr>
      <w:tr w:rsidR="008C103C" w:rsidRPr="007F2FD3" w14:paraId="360B2F44" w14:textId="77777777" w:rsidTr="00FC3A9B">
        <w:tc>
          <w:tcPr>
            <w:tcW w:w="1440" w:type="dxa"/>
          </w:tcPr>
          <w:p w14:paraId="10F1DAEB" w14:textId="77777777" w:rsidR="008C103C" w:rsidRPr="007F2FD3" w:rsidRDefault="008C103C" w:rsidP="006544D2">
            <w:pPr>
              <w:rPr>
                <w:rFonts w:ascii="Tahoma" w:hAnsi="Tahoma" w:cs="Tahoma"/>
                <w:sz w:val="24"/>
                <w:szCs w:val="24"/>
              </w:rPr>
            </w:pPr>
            <w:r w:rsidRPr="007F2FD3">
              <w:rPr>
                <w:rFonts w:ascii="Tahoma" w:hAnsi="Tahoma" w:cs="Tahoma"/>
                <w:sz w:val="24"/>
                <w:szCs w:val="24"/>
              </w:rPr>
              <w:t>2008</w:t>
            </w:r>
          </w:p>
          <w:p w14:paraId="296813EF" w14:textId="77777777" w:rsidR="008C103C" w:rsidRPr="007F2FD3" w:rsidRDefault="008C103C" w:rsidP="006544D2">
            <w:pPr>
              <w:rPr>
                <w:rFonts w:ascii="Tahoma" w:hAnsi="Tahoma" w:cs="Tahoma"/>
                <w:sz w:val="24"/>
                <w:szCs w:val="24"/>
              </w:rPr>
            </w:pPr>
          </w:p>
        </w:tc>
        <w:tc>
          <w:tcPr>
            <w:tcW w:w="9360" w:type="dxa"/>
          </w:tcPr>
          <w:p w14:paraId="18D171E5" w14:textId="77777777" w:rsidR="008C103C" w:rsidRPr="007F2FD3" w:rsidRDefault="008C103C" w:rsidP="006544D2">
            <w:pPr>
              <w:rPr>
                <w:rFonts w:ascii="Tahoma" w:hAnsi="Tahoma" w:cs="Tahoma"/>
                <w:color w:val="000000"/>
                <w:sz w:val="24"/>
                <w:szCs w:val="24"/>
              </w:rPr>
            </w:pPr>
            <w:r w:rsidRPr="007F2FD3">
              <w:rPr>
                <w:rFonts w:ascii="Tahoma" w:hAnsi="Tahoma" w:cs="Tahoma"/>
                <w:bCs/>
                <w:sz w:val="24"/>
                <w:szCs w:val="24"/>
              </w:rPr>
              <w:t>Lee RS,</w:t>
            </w:r>
            <w:r w:rsidRPr="007F2FD3">
              <w:rPr>
                <w:rFonts w:ascii="Tahoma" w:hAnsi="Tahoma" w:cs="Tahoma"/>
                <w:b/>
                <w:bCs/>
                <w:sz w:val="24"/>
                <w:szCs w:val="24"/>
              </w:rPr>
              <w:t xml:space="preserve"> Loeb DF. </w:t>
            </w:r>
            <w:r w:rsidRPr="007F2FD3">
              <w:rPr>
                <w:rFonts w:ascii="Tahoma" w:hAnsi="Tahoma" w:cs="Tahoma"/>
                <w:bCs/>
                <w:sz w:val="24"/>
                <w:szCs w:val="24"/>
              </w:rPr>
              <w:t xml:space="preserve">CHAMPS/NWRPCA Primary Care Conference: Providing Culturally Competent Care for the Gay, Lesbian, Bisexual, Transgender Population Fall 2008                                                                    </w:t>
            </w:r>
          </w:p>
        </w:tc>
      </w:tr>
      <w:tr w:rsidR="008C103C" w:rsidRPr="007F2FD3" w14:paraId="34E2EC09" w14:textId="77777777" w:rsidTr="00FC3A9B">
        <w:tc>
          <w:tcPr>
            <w:tcW w:w="1440" w:type="dxa"/>
          </w:tcPr>
          <w:p w14:paraId="66210BB5" w14:textId="77777777" w:rsidR="008C103C" w:rsidRPr="007F2FD3" w:rsidRDefault="008C103C" w:rsidP="006544D2">
            <w:pPr>
              <w:rPr>
                <w:rFonts w:ascii="Tahoma" w:hAnsi="Tahoma" w:cs="Tahoma"/>
                <w:sz w:val="24"/>
                <w:szCs w:val="24"/>
              </w:rPr>
            </w:pPr>
            <w:r w:rsidRPr="007F2FD3">
              <w:rPr>
                <w:rFonts w:ascii="Tahoma" w:hAnsi="Tahoma" w:cs="Tahoma"/>
                <w:sz w:val="24"/>
                <w:szCs w:val="24"/>
              </w:rPr>
              <w:t>2010</w:t>
            </w:r>
          </w:p>
        </w:tc>
        <w:tc>
          <w:tcPr>
            <w:tcW w:w="9360" w:type="dxa"/>
          </w:tcPr>
          <w:p w14:paraId="1CCB0DF3" w14:textId="77777777" w:rsidR="008C103C" w:rsidRPr="007F2FD3" w:rsidRDefault="008C103C" w:rsidP="006544D2">
            <w:pPr>
              <w:rPr>
                <w:rFonts w:ascii="Tahoma" w:hAnsi="Tahoma" w:cs="Tahoma"/>
                <w:b/>
                <w:color w:val="000000"/>
                <w:sz w:val="24"/>
                <w:szCs w:val="24"/>
              </w:rPr>
            </w:pPr>
            <w:r w:rsidRPr="007F2FD3">
              <w:rPr>
                <w:rFonts w:ascii="Tahoma" w:hAnsi="Tahoma" w:cs="Tahoma"/>
                <w:b/>
                <w:bCs/>
                <w:sz w:val="24"/>
                <w:szCs w:val="24"/>
              </w:rPr>
              <w:t>Loeb DF</w:t>
            </w:r>
            <w:r w:rsidRPr="007F2FD3">
              <w:rPr>
                <w:rFonts w:ascii="Tahoma" w:hAnsi="Tahoma" w:cs="Tahoma"/>
                <w:bCs/>
                <w:sz w:val="24"/>
                <w:szCs w:val="24"/>
              </w:rPr>
              <w:t xml:space="preserve">, </w:t>
            </w:r>
            <w:proofErr w:type="spellStart"/>
            <w:r w:rsidRPr="007F2FD3">
              <w:rPr>
                <w:rFonts w:ascii="Tahoma" w:hAnsi="Tahoma" w:cs="Tahoma"/>
                <w:bCs/>
                <w:sz w:val="24"/>
                <w:szCs w:val="24"/>
              </w:rPr>
              <w:t>Aagaard</w:t>
            </w:r>
            <w:proofErr w:type="spellEnd"/>
            <w:r w:rsidRPr="007F2FD3">
              <w:rPr>
                <w:rFonts w:ascii="Tahoma" w:hAnsi="Tahoma" w:cs="Tahoma"/>
                <w:bCs/>
                <w:sz w:val="24"/>
                <w:szCs w:val="24"/>
              </w:rPr>
              <w:t xml:space="preserve"> EM, </w:t>
            </w:r>
            <w:proofErr w:type="spellStart"/>
            <w:r w:rsidRPr="007F2FD3">
              <w:rPr>
                <w:rFonts w:ascii="Tahoma" w:hAnsi="Tahoma" w:cs="Tahoma"/>
                <w:bCs/>
                <w:sz w:val="24"/>
                <w:szCs w:val="24"/>
              </w:rPr>
              <w:t>Prochazka</w:t>
            </w:r>
            <w:proofErr w:type="spellEnd"/>
            <w:r w:rsidRPr="007F2FD3">
              <w:rPr>
                <w:rFonts w:ascii="Tahoma" w:hAnsi="Tahoma" w:cs="Tahoma"/>
                <w:bCs/>
                <w:sz w:val="24"/>
                <w:szCs w:val="24"/>
              </w:rPr>
              <w:t xml:space="preserve"> A, Binswanger IA. “Feedback with Friends.”  Society of General Internal Medicine Mountain West Regional Meeting Workshop Presentation. October 2010</w:t>
            </w:r>
          </w:p>
        </w:tc>
      </w:tr>
      <w:tr w:rsidR="008C103C" w:rsidRPr="007F2FD3" w14:paraId="4C1E2EF5" w14:textId="77777777" w:rsidTr="00FC3A9B">
        <w:tc>
          <w:tcPr>
            <w:tcW w:w="1440" w:type="dxa"/>
          </w:tcPr>
          <w:p w14:paraId="0085D710" w14:textId="77777777" w:rsidR="008C103C" w:rsidRPr="007F2FD3" w:rsidRDefault="008C103C" w:rsidP="006544D2">
            <w:pPr>
              <w:rPr>
                <w:rFonts w:ascii="Tahoma" w:hAnsi="Tahoma" w:cs="Tahoma"/>
                <w:sz w:val="24"/>
                <w:szCs w:val="24"/>
              </w:rPr>
            </w:pPr>
            <w:r w:rsidRPr="007F2FD3">
              <w:rPr>
                <w:rFonts w:ascii="Tahoma" w:hAnsi="Tahoma" w:cs="Tahoma"/>
                <w:sz w:val="24"/>
                <w:szCs w:val="24"/>
              </w:rPr>
              <w:t>2014</w:t>
            </w:r>
          </w:p>
        </w:tc>
        <w:tc>
          <w:tcPr>
            <w:tcW w:w="9360" w:type="dxa"/>
          </w:tcPr>
          <w:p w14:paraId="2998205C" w14:textId="77777777" w:rsidR="008C103C" w:rsidRPr="007F2FD3" w:rsidRDefault="008C103C" w:rsidP="006544D2">
            <w:pPr>
              <w:rPr>
                <w:rFonts w:ascii="Tahoma" w:hAnsi="Tahoma" w:cs="Tahoma"/>
                <w:b/>
                <w:color w:val="000000"/>
                <w:sz w:val="24"/>
                <w:szCs w:val="24"/>
              </w:rPr>
            </w:pPr>
            <w:r w:rsidRPr="007F2FD3">
              <w:rPr>
                <w:rFonts w:ascii="Tahoma" w:hAnsi="Tahoma" w:cs="Tahoma"/>
                <w:b/>
                <w:bCs/>
                <w:sz w:val="24"/>
                <w:szCs w:val="24"/>
              </w:rPr>
              <w:t>Loeb DF</w:t>
            </w:r>
            <w:r w:rsidRPr="007F2FD3">
              <w:rPr>
                <w:rFonts w:ascii="Tahoma" w:hAnsi="Tahoma" w:cs="Tahoma"/>
                <w:bCs/>
                <w:sz w:val="24"/>
                <w:szCs w:val="24"/>
              </w:rPr>
              <w:t xml:space="preserve">. “Complex Patients in the Primary Care Setting: A Qualitative Study on Internal Medicine Physician Experiences with Caring for Complex Patients </w:t>
            </w:r>
            <w:r w:rsidRPr="007F2FD3">
              <w:rPr>
                <w:rFonts w:ascii="Tahoma" w:hAnsi="Tahoma" w:cs="Tahoma"/>
                <w:bCs/>
                <w:iCs/>
                <w:sz w:val="24"/>
                <w:szCs w:val="24"/>
              </w:rPr>
              <w:t>Initial findings and next steps</w:t>
            </w:r>
            <w:r w:rsidRPr="007F2FD3">
              <w:rPr>
                <w:rFonts w:ascii="Tahoma" w:hAnsi="Tahoma" w:cs="Tahoma"/>
                <w:bCs/>
                <w:sz w:val="24"/>
                <w:szCs w:val="24"/>
              </w:rPr>
              <w:t>” Department of Medicine Research and Innovations Conference April 2014.</w:t>
            </w:r>
          </w:p>
        </w:tc>
      </w:tr>
      <w:tr w:rsidR="008C103C" w:rsidRPr="007F2FD3" w14:paraId="2CFAEB1D" w14:textId="77777777" w:rsidTr="00FC3A9B">
        <w:tc>
          <w:tcPr>
            <w:tcW w:w="1440" w:type="dxa"/>
          </w:tcPr>
          <w:p w14:paraId="3CFC4190" w14:textId="77777777" w:rsidR="008C103C" w:rsidRPr="007F2FD3" w:rsidRDefault="008C103C" w:rsidP="006544D2">
            <w:pPr>
              <w:rPr>
                <w:rFonts w:ascii="Tahoma" w:hAnsi="Tahoma" w:cs="Tahoma"/>
                <w:sz w:val="24"/>
                <w:szCs w:val="24"/>
              </w:rPr>
            </w:pPr>
            <w:r w:rsidRPr="007F2FD3">
              <w:rPr>
                <w:rFonts w:ascii="Tahoma" w:hAnsi="Tahoma" w:cs="Tahoma"/>
                <w:sz w:val="24"/>
                <w:szCs w:val="24"/>
              </w:rPr>
              <w:t>2014</w:t>
            </w:r>
          </w:p>
        </w:tc>
        <w:tc>
          <w:tcPr>
            <w:tcW w:w="9360" w:type="dxa"/>
          </w:tcPr>
          <w:p w14:paraId="346BF74C" w14:textId="77777777" w:rsidR="008C103C" w:rsidRPr="007F2FD3" w:rsidRDefault="008C103C" w:rsidP="006544D2">
            <w:pPr>
              <w:rPr>
                <w:rFonts w:ascii="Tahoma" w:hAnsi="Tahoma" w:cs="Tahoma"/>
                <w:b/>
                <w:color w:val="000000"/>
                <w:sz w:val="24"/>
                <w:szCs w:val="24"/>
              </w:rPr>
            </w:pPr>
            <w:r w:rsidRPr="007F2FD3">
              <w:rPr>
                <w:rFonts w:ascii="Tahoma" w:hAnsi="Tahoma" w:cs="Tahoma"/>
                <w:b/>
                <w:bCs/>
                <w:sz w:val="24"/>
                <w:szCs w:val="24"/>
              </w:rPr>
              <w:t>Loeb DF</w:t>
            </w:r>
            <w:r w:rsidRPr="007F2FD3">
              <w:rPr>
                <w:rFonts w:ascii="Tahoma" w:hAnsi="Tahoma" w:cs="Tahoma"/>
                <w:bCs/>
                <w:sz w:val="24"/>
                <w:szCs w:val="24"/>
              </w:rPr>
              <w:t xml:space="preserve"> “The Role of Training in a ‘Real World’ Implementation of a Depression Screening and Treatment Protocol in Two Academic Outpatient Internal Medicine Clinics Utilizing the Electronic Medical Record” Department of Medicine Research and Innovations Conference April 2014.</w:t>
            </w:r>
          </w:p>
        </w:tc>
      </w:tr>
      <w:tr w:rsidR="008C103C" w:rsidRPr="007F2FD3" w14:paraId="4739A9E7" w14:textId="77777777" w:rsidTr="00FC3A9B">
        <w:tc>
          <w:tcPr>
            <w:tcW w:w="1440" w:type="dxa"/>
          </w:tcPr>
          <w:p w14:paraId="311A7C78" w14:textId="77777777" w:rsidR="008C103C" w:rsidRPr="007F2FD3" w:rsidRDefault="008C103C" w:rsidP="006544D2">
            <w:pPr>
              <w:rPr>
                <w:rFonts w:ascii="Tahoma" w:hAnsi="Tahoma" w:cs="Tahoma"/>
                <w:sz w:val="24"/>
                <w:szCs w:val="24"/>
              </w:rPr>
            </w:pPr>
            <w:r w:rsidRPr="007F2FD3">
              <w:rPr>
                <w:rFonts w:ascii="Tahoma" w:hAnsi="Tahoma" w:cs="Tahoma"/>
                <w:sz w:val="24"/>
                <w:szCs w:val="24"/>
              </w:rPr>
              <w:t>2014</w:t>
            </w:r>
          </w:p>
          <w:p w14:paraId="6025E5A1" w14:textId="77777777" w:rsidR="008C103C" w:rsidRPr="007F2FD3" w:rsidRDefault="008C103C" w:rsidP="006544D2">
            <w:pPr>
              <w:rPr>
                <w:rFonts w:ascii="Tahoma" w:hAnsi="Tahoma" w:cs="Tahoma"/>
                <w:sz w:val="24"/>
                <w:szCs w:val="24"/>
              </w:rPr>
            </w:pPr>
          </w:p>
        </w:tc>
        <w:tc>
          <w:tcPr>
            <w:tcW w:w="9360" w:type="dxa"/>
          </w:tcPr>
          <w:p w14:paraId="28E729C1" w14:textId="77777777" w:rsidR="008C103C" w:rsidRPr="007F2FD3" w:rsidRDefault="008C103C" w:rsidP="006544D2">
            <w:pPr>
              <w:rPr>
                <w:rFonts w:ascii="Tahoma" w:hAnsi="Tahoma" w:cs="Tahoma"/>
                <w:b/>
                <w:color w:val="000000"/>
                <w:sz w:val="24"/>
                <w:szCs w:val="24"/>
              </w:rPr>
            </w:pPr>
            <w:r w:rsidRPr="007F2FD3">
              <w:rPr>
                <w:rFonts w:ascii="Tahoma" w:hAnsi="Tahoma" w:cs="Tahoma"/>
                <w:bCs/>
                <w:sz w:val="24"/>
                <w:szCs w:val="24"/>
              </w:rPr>
              <w:t xml:space="preserve">Matlock DD, Frank JW, </w:t>
            </w:r>
            <w:proofErr w:type="spellStart"/>
            <w:r w:rsidRPr="007F2FD3">
              <w:rPr>
                <w:rFonts w:ascii="Tahoma" w:hAnsi="Tahoma" w:cs="Tahoma"/>
                <w:bCs/>
                <w:sz w:val="24"/>
                <w:szCs w:val="24"/>
              </w:rPr>
              <w:t>Wobbekind</w:t>
            </w:r>
            <w:proofErr w:type="spellEnd"/>
            <w:r w:rsidRPr="007F2FD3">
              <w:rPr>
                <w:rFonts w:ascii="Tahoma" w:hAnsi="Tahoma" w:cs="Tahoma"/>
                <w:bCs/>
                <w:sz w:val="24"/>
                <w:szCs w:val="24"/>
              </w:rPr>
              <w:t xml:space="preserve"> A</w:t>
            </w:r>
            <w:r w:rsidRPr="007F2FD3">
              <w:rPr>
                <w:rFonts w:ascii="Tahoma" w:hAnsi="Tahoma" w:cs="Tahoma"/>
                <w:b/>
                <w:bCs/>
                <w:sz w:val="24"/>
                <w:szCs w:val="24"/>
              </w:rPr>
              <w:t xml:space="preserve">, Loeb DF. </w:t>
            </w:r>
            <w:r w:rsidRPr="007F2FD3">
              <w:rPr>
                <w:rFonts w:ascii="Tahoma" w:hAnsi="Tahoma" w:cs="Tahoma"/>
                <w:bCs/>
                <w:sz w:val="24"/>
                <w:szCs w:val="24"/>
              </w:rPr>
              <w:t>“Research Abstract Presentation” Division of General Internal Medicine Grand Rounds, Dec 2014.</w:t>
            </w:r>
          </w:p>
        </w:tc>
      </w:tr>
      <w:tr w:rsidR="008C103C" w:rsidRPr="007F2FD3" w14:paraId="70CBCF86" w14:textId="77777777" w:rsidTr="00FC3A9B">
        <w:tc>
          <w:tcPr>
            <w:tcW w:w="1440" w:type="dxa"/>
          </w:tcPr>
          <w:p w14:paraId="0A37E620" w14:textId="77777777" w:rsidR="008C103C" w:rsidRPr="007F2FD3" w:rsidRDefault="008C103C" w:rsidP="006544D2">
            <w:pPr>
              <w:rPr>
                <w:rFonts w:ascii="Tahoma" w:hAnsi="Tahoma" w:cs="Tahoma"/>
                <w:sz w:val="24"/>
                <w:szCs w:val="24"/>
              </w:rPr>
            </w:pPr>
            <w:r w:rsidRPr="007F2FD3">
              <w:rPr>
                <w:rFonts w:ascii="Tahoma" w:hAnsi="Tahoma" w:cs="Tahoma"/>
                <w:sz w:val="24"/>
                <w:szCs w:val="24"/>
              </w:rPr>
              <w:t>2016</w:t>
            </w:r>
          </w:p>
        </w:tc>
        <w:tc>
          <w:tcPr>
            <w:tcW w:w="9360" w:type="dxa"/>
          </w:tcPr>
          <w:p w14:paraId="1D841FFC" w14:textId="77777777" w:rsidR="008C103C" w:rsidRPr="007F2FD3" w:rsidRDefault="008C103C" w:rsidP="006544D2">
            <w:pPr>
              <w:rPr>
                <w:rFonts w:ascii="Tahoma" w:hAnsi="Tahoma" w:cs="Tahoma"/>
                <w:b/>
                <w:color w:val="000000"/>
                <w:sz w:val="24"/>
                <w:szCs w:val="24"/>
              </w:rPr>
            </w:pPr>
            <w:r w:rsidRPr="007F2FD3">
              <w:rPr>
                <w:rFonts w:ascii="Tahoma" w:hAnsi="Tahoma" w:cs="Tahoma"/>
                <w:b/>
                <w:sz w:val="24"/>
                <w:szCs w:val="24"/>
              </w:rPr>
              <w:t xml:space="preserve">Loeb DF, </w:t>
            </w:r>
            <w:r w:rsidRPr="007F2FD3">
              <w:rPr>
                <w:rFonts w:ascii="Tahoma" w:hAnsi="Tahoma" w:cs="Tahoma"/>
                <w:sz w:val="24"/>
                <w:szCs w:val="24"/>
              </w:rPr>
              <w:t>“Primary Care Provider Self-Efficacy in Managing Mental Illness and Working in a Team-Based Model:</w:t>
            </w:r>
            <w:r w:rsidRPr="007F2FD3">
              <w:rPr>
                <w:rFonts w:ascii="Tahoma" w:eastAsia="MS Mincho" w:hAnsi="Tahoma" w:cs="Tahoma"/>
                <w:color w:val="404040"/>
                <w:kern w:val="24"/>
                <w:sz w:val="24"/>
                <w:szCs w:val="24"/>
              </w:rPr>
              <w:t xml:space="preserve"> </w:t>
            </w:r>
            <w:r w:rsidRPr="007F2FD3">
              <w:rPr>
                <w:rFonts w:ascii="Tahoma" w:hAnsi="Tahoma" w:cs="Tahoma"/>
                <w:sz w:val="24"/>
                <w:szCs w:val="24"/>
              </w:rPr>
              <w:t>Development, Validation and Predictors of Two New Self-Efficacy Scales” University of Colorado School of Medicine Department of Medicine Research and Innovations Conference, February 2016.</w:t>
            </w:r>
          </w:p>
        </w:tc>
      </w:tr>
      <w:tr w:rsidR="008C103C" w:rsidRPr="007F2FD3" w14:paraId="00FF57C9" w14:textId="77777777" w:rsidTr="00FC3A9B">
        <w:tc>
          <w:tcPr>
            <w:tcW w:w="1440" w:type="dxa"/>
          </w:tcPr>
          <w:p w14:paraId="55E544BC" w14:textId="77777777" w:rsidR="008C103C" w:rsidRPr="007F2FD3" w:rsidRDefault="008C103C" w:rsidP="006544D2">
            <w:pPr>
              <w:rPr>
                <w:rFonts w:ascii="Tahoma" w:hAnsi="Tahoma" w:cs="Tahoma"/>
                <w:sz w:val="24"/>
                <w:szCs w:val="24"/>
              </w:rPr>
            </w:pPr>
            <w:r w:rsidRPr="007F2FD3">
              <w:rPr>
                <w:rFonts w:ascii="Tahoma" w:hAnsi="Tahoma" w:cs="Tahoma"/>
                <w:sz w:val="24"/>
                <w:szCs w:val="24"/>
              </w:rPr>
              <w:t>2016</w:t>
            </w:r>
          </w:p>
        </w:tc>
        <w:tc>
          <w:tcPr>
            <w:tcW w:w="9360" w:type="dxa"/>
          </w:tcPr>
          <w:p w14:paraId="578AC047" w14:textId="77777777" w:rsidR="008C103C" w:rsidRPr="007F2FD3" w:rsidRDefault="008C103C" w:rsidP="006544D2">
            <w:pPr>
              <w:rPr>
                <w:rFonts w:ascii="Tahoma" w:hAnsi="Tahoma" w:cs="Tahoma"/>
                <w:b/>
                <w:color w:val="000000"/>
                <w:sz w:val="24"/>
                <w:szCs w:val="24"/>
              </w:rPr>
            </w:pPr>
            <w:r w:rsidRPr="007F2FD3">
              <w:rPr>
                <w:rFonts w:ascii="Tahoma" w:hAnsi="Tahoma" w:cs="Tahoma"/>
                <w:b/>
                <w:sz w:val="24"/>
                <w:szCs w:val="24"/>
              </w:rPr>
              <w:t xml:space="preserve">Loeb DF, </w:t>
            </w:r>
            <w:r w:rsidRPr="007F2FD3">
              <w:rPr>
                <w:rFonts w:ascii="Tahoma" w:hAnsi="Tahoma" w:cs="Tahoma"/>
                <w:sz w:val="24"/>
                <w:szCs w:val="24"/>
              </w:rPr>
              <w:t>“Primary Care Provider Self-Efficacy in Managing Mental Illness and Working in a Team-Based Model:</w:t>
            </w:r>
            <w:r w:rsidRPr="007F2FD3">
              <w:rPr>
                <w:rFonts w:ascii="Tahoma" w:eastAsia="MS Mincho" w:hAnsi="Tahoma" w:cs="Tahoma"/>
                <w:color w:val="404040"/>
                <w:kern w:val="24"/>
                <w:sz w:val="24"/>
                <w:szCs w:val="24"/>
              </w:rPr>
              <w:t xml:space="preserve"> </w:t>
            </w:r>
            <w:r w:rsidRPr="007F2FD3">
              <w:rPr>
                <w:rFonts w:ascii="Tahoma" w:hAnsi="Tahoma" w:cs="Tahoma"/>
                <w:sz w:val="24"/>
                <w:szCs w:val="24"/>
              </w:rPr>
              <w:t>Development, Validation and Predictors of Two New Self-Efficacy Scales” Mountain West Regional Society of General Internal Medicine Outstanding Clinician Investigator Talk. October, 2016</w:t>
            </w:r>
          </w:p>
        </w:tc>
      </w:tr>
      <w:tr w:rsidR="008C103C" w:rsidRPr="007F2FD3" w14:paraId="48B81A29" w14:textId="77777777" w:rsidTr="00FC3A9B">
        <w:tc>
          <w:tcPr>
            <w:tcW w:w="1440" w:type="dxa"/>
          </w:tcPr>
          <w:p w14:paraId="5ED77463" w14:textId="77777777" w:rsidR="008C103C" w:rsidRPr="007F2FD3" w:rsidRDefault="008C103C" w:rsidP="006544D2">
            <w:pPr>
              <w:rPr>
                <w:rFonts w:ascii="Tahoma" w:hAnsi="Tahoma" w:cs="Tahoma"/>
                <w:sz w:val="24"/>
                <w:szCs w:val="24"/>
              </w:rPr>
            </w:pPr>
            <w:r w:rsidRPr="007F2FD3">
              <w:rPr>
                <w:rFonts w:ascii="Tahoma" w:hAnsi="Tahoma" w:cs="Tahoma"/>
                <w:sz w:val="24"/>
                <w:szCs w:val="24"/>
              </w:rPr>
              <w:t>2016</w:t>
            </w:r>
          </w:p>
          <w:p w14:paraId="0A98E6EA" w14:textId="77777777" w:rsidR="008C103C" w:rsidRPr="007F2FD3" w:rsidRDefault="008C103C" w:rsidP="006544D2">
            <w:pPr>
              <w:rPr>
                <w:rFonts w:ascii="Tahoma" w:hAnsi="Tahoma" w:cs="Tahoma"/>
                <w:sz w:val="24"/>
                <w:szCs w:val="24"/>
              </w:rPr>
            </w:pPr>
          </w:p>
          <w:p w14:paraId="26DF61FF" w14:textId="77777777" w:rsidR="008C103C" w:rsidRPr="007F2FD3" w:rsidRDefault="008C103C" w:rsidP="006544D2">
            <w:pPr>
              <w:rPr>
                <w:rFonts w:ascii="Tahoma" w:hAnsi="Tahoma" w:cs="Tahoma"/>
                <w:sz w:val="24"/>
                <w:szCs w:val="24"/>
              </w:rPr>
            </w:pPr>
          </w:p>
          <w:p w14:paraId="62BF35F2" w14:textId="77777777" w:rsidR="008C103C" w:rsidRPr="007F2FD3" w:rsidRDefault="008C103C" w:rsidP="006544D2">
            <w:pPr>
              <w:rPr>
                <w:rFonts w:ascii="Tahoma" w:hAnsi="Tahoma" w:cs="Tahoma"/>
                <w:sz w:val="24"/>
                <w:szCs w:val="24"/>
              </w:rPr>
            </w:pPr>
            <w:r w:rsidRPr="007F2FD3">
              <w:rPr>
                <w:rFonts w:ascii="Tahoma" w:hAnsi="Tahoma" w:cs="Tahoma"/>
                <w:sz w:val="24"/>
                <w:szCs w:val="24"/>
              </w:rPr>
              <w:t>2020</w:t>
            </w:r>
          </w:p>
          <w:p w14:paraId="5C857B99" w14:textId="77777777" w:rsidR="008C103C" w:rsidRPr="007F2FD3" w:rsidRDefault="008C103C" w:rsidP="006544D2">
            <w:pPr>
              <w:rPr>
                <w:rFonts w:ascii="Tahoma" w:hAnsi="Tahoma" w:cs="Tahoma"/>
                <w:sz w:val="24"/>
                <w:szCs w:val="24"/>
              </w:rPr>
            </w:pPr>
          </w:p>
          <w:p w14:paraId="07E39200" w14:textId="77777777" w:rsidR="008C103C" w:rsidRPr="007F2FD3" w:rsidRDefault="008C103C" w:rsidP="006544D2">
            <w:pPr>
              <w:rPr>
                <w:rFonts w:ascii="Tahoma" w:hAnsi="Tahoma" w:cs="Tahoma"/>
                <w:sz w:val="24"/>
                <w:szCs w:val="24"/>
              </w:rPr>
            </w:pPr>
          </w:p>
          <w:p w14:paraId="221ECDDB" w14:textId="77777777" w:rsidR="003A4906" w:rsidRDefault="003A4906" w:rsidP="006544D2">
            <w:pPr>
              <w:rPr>
                <w:rFonts w:ascii="Tahoma" w:hAnsi="Tahoma" w:cs="Tahoma"/>
                <w:sz w:val="24"/>
                <w:szCs w:val="24"/>
              </w:rPr>
            </w:pPr>
          </w:p>
          <w:p w14:paraId="427F30C7" w14:textId="3BC8D1A0" w:rsidR="003A4906" w:rsidRPr="007F2FD3" w:rsidRDefault="008C103C" w:rsidP="006544D2">
            <w:pPr>
              <w:rPr>
                <w:rFonts w:ascii="Tahoma" w:hAnsi="Tahoma" w:cs="Tahoma"/>
                <w:sz w:val="24"/>
                <w:szCs w:val="24"/>
              </w:rPr>
            </w:pPr>
            <w:r w:rsidRPr="007F2FD3">
              <w:rPr>
                <w:rFonts w:ascii="Tahoma" w:hAnsi="Tahoma" w:cs="Tahoma"/>
                <w:sz w:val="24"/>
                <w:szCs w:val="24"/>
              </w:rPr>
              <w:t>2020</w:t>
            </w:r>
          </w:p>
          <w:p w14:paraId="71A67B6F" w14:textId="77777777" w:rsidR="008C103C" w:rsidRPr="007F2FD3" w:rsidRDefault="008C103C" w:rsidP="006544D2">
            <w:pPr>
              <w:rPr>
                <w:rFonts w:ascii="Tahoma" w:hAnsi="Tahoma" w:cs="Tahoma"/>
                <w:sz w:val="24"/>
                <w:szCs w:val="24"/>
              </w:rPr>
            </w:pPr>
          </w:p>
          <w:p w14:paraId="1ADA3655" w14:textId="77777777" w:rsidR="008C103C" w:rsidRPr="007F2FD3" w:rsidRDefault="008C103C" w:rsidP="006544D2">
            <w:pPr>
              <w:rPr>
                <w:rFonts w:ascii="Tahoma" w:hAnsi="Tahoma" w:cs="Tahoma"/>
                <w:sz w:val="24"/>
                <w:szCs w:val="24"/>
              </w:rPr>
            </w:pPr>
            <w:r w:rsidRPr="007F2FD3">
              <w:rPr>
                <w:rFonts w:ascii="Tahoma" w:hAnsi="Tahoma" w:cs="Tahoma"/>
                <w:sz w:val="24"/>
                <w:szCs w:val="24"/>
              </w:rPr>
              <w:t>2020</w:t>
            </w:r>
          </w:p>
          <w:p w14:paraId="406308A9" w14:textId="77777777" w:rsidR="008C103C" w:rsidRPr="007F2FD3" w:rsidRDefault="008C103C" w:rsidP="006544D2">
            <w:pPr>
              <w:rPr>
                <w:rFonts w:ascii="Tahoma" w:hAnsi="Tahoma" w:cs="Tahoma"/>
                <w:sz w:val="24"/>
                <w:szCs w:val="24"/>
              </w:rPr>
            </w:pPr>
          </w:p>
          <w:p w14:paraId="3250148F" w14:textId="77777777" w:rsidR="008C103C" w:rsidRPr="007F2FD3" w:rsidRDefault="008C103C" w:rsidP="006544D2">
            <w:pPr>
              <w:rPr>
                <w:rFonts w:ascii="Tahoma" w:hAnsi="Tahoma" w:cs="Tahoma"/>
                <w:sz w:val="24"/>
                <w:szCs w:val="24"/>
              </w:rPr>
            </w:pPr>
            <w:r w:rsidRPr="007F2FD3">
              <w:rPr>
                <w:rFonts w:ascii="Tahoma" w:hAnsi="Tahoma" w:cs="Tahoma"/>
                <w:sz w:val="24"/>
                <w:szCs w:val="24"/>
              </w:rPr>
              <w:lastRenderedPageBreak/>
              <w:t>2021</w:t>
            </w:r>
          </w:p>
          <w:p w14:paraId="453191A2" w14:textId="77777777" w:rsidR="008C103C" w:rsidRPr="007F2FD3" w:rsidRDefault="008C103C" w:rsidP="006544D2">
            <w:pPr>
              <w:rPr>
                <w:rFonts w:ascii="Tahoma" w:hAnsi="Tahoma" w:cs="Tahoma"/>
                <w:sz w:val="24"/>
                <w:szCs w:val="24"/>
              </w:rPr>
            </w:pPr>
          </w:p>
          <w:p w14:paraId="48DE8C5F" w14:textId="77777777" w:rsidR="00FC3A9B" w:rsidRDefault="00FC3A9B" w:rsidP="006544D2">
            <w:pPr>
              <w:rPr>
                <w:rFonts w:ascii="Tahoma" w:hAnsi="Tahoma" w:cs="Tahoma"/>
                <w:sz w:val="24"/>
                <w:szCs w:val="24"/>
              </w:rPr>
            </w:pPr>
          </w:p>
          <w:p w14:paraId="19ACCBF8" w14:textId="47956207" w:rsidR="008C103C" w:rsidRPr="007F2FD3" w:rsidRDefault="008C103C" w:rsidP="006544D2">
            <w:pPr>
              <w:rPr>
                <w:rFonts w:ascii="Tahoma" w:hAnsi="Tahoma" w:cs="Tahoma"/>
                <w:sz w:val="24"/>
                <w:szCs w:val="24"/>
              </w:rPr>
            </w:pPr>
            <w:r w:rsidRPr="007F2FD3">
              <w:rPr>
                <w:rFonts w:ascii="Tahoma" w:hAnsi="Tahoma" w:cs="Tahoma"/>
                <w:sz w:val="24"/>
                <w:szCs w:val="24"/>
              </w:rPr>
              <w:t>2021</w:t>
            </w:r>
          </w:p>
          <w:p w14:paraId="1519B3F3" w14:textId="77777777" w:rsidR="008C103C" w:rsidRPr="007F2FD3" w:rsidRDefault="008C103C" w:rsidP="006544D2">
            <w:pPr>
              <w:rPr>
                <w:rFonts w:ascii="Tahoma" w:hAnsi="Tahoma" w:cs="Tahoma"/>
                <w:sz w:val="24"/>
                <w:szCs w:val="24"/>
              </w:rPr>
            </w:pPr>
          </w:p>
          <w:p w14:paraId="706FE253" w14:textId="77777777" w:rsidR="00FC3A9B" w:rsidRDefault="00FC3A9B" w:rsidP="006544D2">
            <w:pPr>
              <w:rPr>
                <w:rFonts w:ascii="Tahoma" w:hAnsi="Tahoma" w:cs="Tahoma"/>
                <w:sz w:val="24"/>
                <w:szCs w:val="24"/>
              </w:rPr>
            </w:pPr>
          </w:p>
          <w:p w14:paraId="1619365D" w14:textId="1CBBEC95" w:rsidR="008C103C" w:rsidRPr="007F2FD3" w:rsidRDefault="008C103C" w:rsidP="006544D2">
            <w:pPr>
              <w:rPr>
                <w:rFonts w:ascii="Tahoma" w:hAnsi="Tahoma" w:cs="Tahoma"/>
                <w:sz w:val="24"/>
                <w:szCs w:val="24"/>
              </w:rPr>
            </w:pPr>
            <w:r w:rsidRPr="007F2FD3">
              <w:rPr>
                <w:rFonts w:ascii="Tahoma" w:hAnsi="Tahoma" w:cs="Tahoma"/>
                <w:sz w:val="24"/>
                <w:szCs w:val="24"/>
              </w:rPr>
              <w:t>202</w:t>
            </w:r>
            <w:r w:rsidR="003A4906">
              <w:rPr>
                <w:rFonts w:ascii="Tahoma" w:hAnsi="Tahoma" w:cs="Tahoma"/>
                <w:sz w:val="24"/>
                <w:szCs w:val="24"/>
              </w:rPr>
              <w:t>1</w:t>
            </w:r>
          </w:p>
          <w:p w14:paraId="60475364" w14:textId="77777777" w:rsidR="008C103C" w:rsidRPr="007F2FD3" w:rsidRDefault="008C103C" w:rsidP="006544D2">
            <w:pPr>
              <w:rPr>
                <w:rFonts w:ascii="Tahoma" w:hAnsi="Tahoma" w:cs="Tahoma"/>
                <w:sz w:val="24"/>
                <w:szCs w:val="24"/>
              </w:rPr>
            </w:pPr>
          </w:p>
          <w:p w14:paraId="2B5719B7" w14:textId="77777777" w:rsidR="008C103C" w:rsidRPr="007F2FD3" w:rsidRDefault="008C103C" w:rsidP="006544D2">
            <w:pPr>
              <w:rPr>
                <w:rFonts w:ascii="Tahoma" w:hAnsi="Tahoma" w:cs="Tahoma"/>
                <w:sz w:val="24"/>
                <w:szCs w:val="24"/>
              </w:rPr>
            </w:pPr>
            <w:r w:rsidRPr="007F2FD3">
              <w:rPr>
                <w:rFonts w:ascii="Tahoma" w:hAnsi="Tahoma" w:cs="Tahoma"/>
                <w:sz w:val="24"/>
                <w:szCs w:val="24"/>
              </w:rPr>
              <w:t>2021</w:t>
            </w:r>
          </w:p>
          <w:p w14:paraId="47825B05" w14:textId="77777777" w:rsidR="008C103C" w:rsidRPr="007F2FD3" w:rsidRDefault="008C103C" w:rsidP="006544D2">
            <w:pPr>
              <w:rPr>
                <w:rFonts w:ascii="Tahoma" w:hAnsi="Tahoma" w:cs="Tahoma"/>
                <w:sz w:val="24"/>
                <w:szCs w:val="24"/>
              </w:rPr>
            </w:pPr>
          </w:p>
          <w:p w14:paraId="6EEAAAFA" w14:textId="77777777" w:rsidR="008C103C" w:rsidRPr="007F2FD3" w:rsidRDefault="008C103C" w:rsidP="006544D2">
            <w:pPr>
              <w:rPr>
                <w:rFonts w:ascii="Tahoma" w:hAnsi="Tahoma" w:cs="Tahoma"/>
                <w:sz w:val="24"/>
                <w:szCs w:val="24"/>
              </w:rPr>
            </w:pPr>
          </w:p>
          <w:p w14:paraId="3BAE22B2" w14:textId="77777777" w:rsidR="008C103C" w:rsidRDefault="008C103C" w:rsidP="006544D2">
            <w:pPr>
              <w:rPr>
                <w:rFonts w:ascii="Tahoma" w:hAnsi="Tahoma" w:cs="Tahoma"/>
                <w:sz w:val="24"/>
                <w:szCs w:val="24"/>
              </w:rPr>
            </w:pPr>
            <w:r w:rsidRPr="007F2FD3">
              <w:rPr>
                <w:rFonts w:ascii="Tahoma" w:hAnsi="Tahoma" w:cs="Tahoma"/>
                <w:sz w:val="24"/>
                <w:szCs w:val="24"/>
              </w:rPr>
              <w:t>2021</w:t>
            </w:r>
          </w:p>
          <w:p w14:paraId="12833641" w14:textId="77777777" w:rsidR="003A4906" w:rsidRDefault="003A4906" w:rsidP="006544D2">
            <w:pPr>
              <w:rPr>
                <w:rFonts w:ascii="Tahoma" w:hAnsi="Tahoma" w:cs="Tahoma"/>
                <w:sz w:val="24"/>
                <w:szCs w:val="24"/>
              </w:rPr>
            </w:pPr>
          </w:p>
          <w:p w14:paraId="5C523F11" w14:textId="0418E039" w:rsidR="003A4906" w:rsidRDefault="003A4906" w:rsidP="006544D2">
            <w:pPr>
              <w:rPr>
                <w:rFonts w:ascii="Tahoma" w:hAnsi="Tahoma" w:cs="Tahoma"/>
                <w:sz w:val="24"/>
                <w:szCs w:val="24"/>
              </w:rPr>
            </w:pPr>
            <w:r>
              <w:rPr>
                <w:rFonts w:ascii="Tahoma" w:hAnsi="Tahoma" w:cs="Tahoma"/>
                <w:sz w:val="24"/>
                <w:szCs w:val="24"/>
              </w:rPr>
              <w:t>2022</w:t>
            </w:r>
          </w:p>
          <w:p w14:paraId="0692B235" w14:textId="77777777" w:rsidR="003A4906" w:rsidRDefault="003A4906" w:rsidP="006544D2">
            <w:pPr>
              <w:rPr>
                <w:rFonts w:ascii="Tahoma" w:hAnsi="Tahoma" w:cs="Tahoma"/>
                <w:sz w:val="24"/>
                <w:szCs w:val="24"/>
              </w:rPr>
            </w:pPr>
          </w:p>
          <w:p w14:paraId="0D20F195" w14:textId="2E242AD8" w:rsidR="003A4906" w:rsidRDefault="003A4906" w:rsidP="006544D2">
            <w:pPr>
              <w:rPr>
                <w:rFonts w:ascii="Tahoma" w:hAnsi="Tahoma" w:cs="Tahoma"/>
                <w:sz w:val="24"/>
                <w:szCs w:val="24"/>
              </w:rPr>
            </w:pPr>
            <w:r>
              <w:rPr>
                <w:rFonts w:ascii="Tahoma" w:hAnsi="Tahoma" w:cs="Tahoma"/>
                <w:sz w:val="24"/>
                <w:szCs w:val="24"/>
              </w:rPr>
              <w:t>2023</w:t>
            </w:r>
          </w:p>
          <w:p w14:paraId="7D779A55" w14:textId="77777777" w:rsidR="003A4906" w:rsidRDefault="003A4906" w:rsidP="006544D2">
            <w:pPr>
              <w:rPr>
                <w:rFonts w:ascii="Tahoma" w:hAnsi="Tahoma" w:cs="Tahoma"/>
                <w:sz w:val="24"/>
                <w:szCs w:val="24"/>
              </w:rPr>
            </w:pPr>
          </w:p>
          <w:p w14:paraId="7D3691BF" w14:textId="77777777" w:rsidR="003A4906" w:rsidRDefault="003A4906" w:rsidP="006544D2">
            <w:pPr>
              <w:rPr>
                <w:rFonts w:ascii="Tahoma" w:hAnsi="Tahoma" w:cs="Tahoma"/>
                <w:sz w:val="24"/>
                <w:szCs w:val="24"/>
              </w:rPr>
            </w:pPr>
          </w:p>
          <w:p w14:paraId="6DCF9977" w14:textId="6A7D77CE" w:rsidR="003A4906" w:rsidRPr="007F2FD3" w:rsidRDefault="003A4906" w:rsidP="006544D2">
            <w:pPr>
              <w:rPr>
                <w:rFonts w:ascii="Tahoma" w:hAnsi="Tahoma" w:cs="Tahoma"/>
                <w:sz w:val="24"/>
                <w:szCs w:val="24"/>
              </w:rPr>
            </w:pPr>
            <w:r>
              <w:rPr>
                <w:rFonts w:ascii="Tahoma" w:hAnsi="Tahoma" w:cs="Tahoma"/>
                <w:sz w:val="24"/>
                <w:szCs w:val="24"/>
              </w:rPr>
              <w:t>2023</w:t>
            </w:r>
          </w:p>
          <w:p w14:paraId="2275D378" w14:textId="77777777" w:rsidR="008C103C" w:rsidRPr="007F2FD3" w:rsidRDefault="008C103C" w:rsidP="006544D2">
            <w:pPr>
              <w:rPr>
                <w:rFonts w:ascii="Tahoma" w:hAnsi="Tahoma" w:cs="Tahoma"/>
                <w:sz w:val="24"/>
                <w:szCs w:val="24"/>
              </w:rPr>
            </w:pPr>
          </w:p>
          <w:p w14:paraId="1D3E5D0A" w14:textId="77777777" w:rsidR="008C103C" w:rsidRPr="007F2FD3" w:rsidRDefault="008C103C" w:rsidP="006544D2">
            <w:pPr>
              <w:rPr>
                <w:rFonts w:ascii="Tahoma" w:hAnsi="Tahoma" w:cs="Tahoma"/>
                <w:sz w:val="24"/>
                <w:szCs w:val="24"/>
              </w:rPr>
            </w:pPr>
          </w:p>
        </w:tc>
        <w:tc>
          <w:tcPr>
            <w:tcW w:w="9360" w:type="dxa"/>
          </w:tcPr>
          <w:p w14:paraId="7C84162E" w14:textId="77777777" w:rsidR="008C103C" w:rsidRPr="007F2FD3" w:rsidRDefault="008C103C" w:rsidP="006544D2">
            <w:pPr>
              <w:rPr>
                <w:rFonts w:ascii="Tahoma" w:hAnsi="Tahoma" w:cs="Tahoma"/>
                <w:bCs/>
                <w:sz w:val="24"/>
                <w:szCs w:val="24"/>
              </w:rPr>
            </w:pPr>
            <w:r w:rsidRPr="007F2FD3">
              <w:rPr>
                <w:rFonts w:ascii="Tahoma" w:hAnsi="Tahoma" w:cs="Tahoma"/>
                <w:b/>
                <w:bCs/>
                <w:sz w:val="24"/>
                <w:szCs w:val="24"/>
              </w:rPr>
              <w:lastRenderedPageBreak/>
              <w:t xml:space="preserve">Loeb DF, </w:t>
            </w:r>
            <w:r w:rsidRPr="007F2FD3">
              <w:rPr>
                <w:rFonts w:ascii="Tahoma" w:hAnsi="Tahoma" w:cs="Tahoma"/>
                <w:bCs/>
                <w:sz w:val="24"/>
                <w:szCs w:val="24"/>
              </w:rPr>
              <w:t>“Team-based Approached to Managing Mental Illness in Primary Care” Best Practices Pharmacotherapeutics in Primary Care Conference, University of Colorado School of Pharmacy and School of Nursing, October 2016.</w:t>
            </w:r>
          </w:p>
          <w:p w14:paraId="7253E2D6"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Kline DM, Durfee M, Bayliss EA, Garcia C, Monson SP, Rinehart D. Incidence of Adverse Childhood Experiences and Post Traumatic Stress Disorder Symptoms in an Ambulatory Safety-net Population. Denver Health and Hospital Authority Ambulatory Leadership Meeting. January 2020.</w:t>
            </w:r>
          </w:p>
          <w:p w14:paraId="17321CF6"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Monson SP, “Trauma-Informed Care: What It Is and Why You Need </w:t>
            </w:r>
            <w:proofErr w:type="gramStart"/>
            <w:r w:rsidRPr="007F2FD3">
              <w:rPr>
                <w:rFonts w:ascii="Tahoma" w:hAnsi="Tahoma" w:cs="Tahoma"/>
                <w:color w:val="000000"/>
                <w:sz w:val="24"/>
                <w:szCs w:val="24"/>
              </w:rPr>
              <w:t>To</w:t>
            </w:r>
            <w:proofErr w:type="gramEnd"/>
            <w:r w:rsidRPr="007F2FD3">
              <w:rPr>
                <w:rFonts w:ascii="Tahoma" w:hAnsi="Tahoma" w:cs="Tahoma"/>
                <w:color w:val="000000"/>
                <w:sz w:val="24"/>
                <w:szCs w:val="24"/>
              </w:rPr>
              <w:t xml:space="preserve"> Practice It” University of Colorado School of Medicine Grand Rounds, November 2020.</w:t>
            </w:r>
          </w:p>
          <w:p w14:paraId="788DCE86" w14:textId="77777777" w:rsidR="008C103C" w:rsidRPr="007F2FD3" w:rsidRDefault="008C103C" w:rsidP="006544D2">
            <w:pPr>
              <w:rPr>
                <w:rFonts w:ascii="Tahoma" w:hAnsi="Tahoma" w:cs="Tahoma"/>
                <w:color w:val="000000"/>
                <w:sz w:val="24"/>
                <w:szCs w:val="24"/>
              </w:rPr>
            </w:pPr>
            <w:r w:rsidRPr="007F2FD3">
              <w:rPr>
                <w:rFonts w:ascii="Tahoma" w:hAnsi="Tahoma" w:cs="Tahoma"/>
                <w:b/>
                <w:color w:val="000000"/>
                <w:sz w:val="24"/>
                <w:szCs w:val="24"/>
              </w:rPr>
              <w:t>Loeb DF</w:t>
            </w:r>
            <w:r w:rsidRPr="007F2FD3">
              <w:rPr>
                <w:rFonts w:ascii="Tahoma" w:hAnsi="Tahoma" w:cs="Tahoma"/>
                <w:color w:val="000000"/>
                <w:sz w:val="24"/>
                <w:szCs w:val="24"/>
              </w:rPr>
              <w:t>, Lee RS. “Preventive Care for Transgender and Gender Diverse Patients” Echo Colorado. Comprehensive Care for Transgender Patients Series. August. 2020.</w:t>
            </w:r>
          </w:p>
          <w:p w14:paraId="7338DD9E"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lastRenderedPageBreak/>
              <w:t>Loeb DF</w:t>
            </w:r>
            <w:r w:rsidRPr="007F2FD3">
              <w:rPr>
                <w:rFonts w:ascii="Tahoma" w:hAnsi="Tahoma" w:cs="Tahoma"/>
                <w:color w:val="000000"/>
                <w:sz w:val="24"/>
                <w:szCs w:val="24"/>
              </w:rPr>
              <w:t>, Lee RS, Richards R, Flores SC, Rothman MS, Davies RD, Department of Medicine Women’s Leadership Training: Diversity, Equity, and Inclusion Panel.</w:t>
            </w:r>
            <w:r w:rsidRPr="007F2FD3">
              <w:rPr>
                <w:rFonts w:ascii="Tahoma" w:hAnsi="Tahoma" w:cs="Tahoma"/>
                <w:sz w:val="24"/>
                <w:szCs w:val="24"/>
              </w:rPr>
              <w:t xml:space="preserve"> April 2021.</w:t>
            </w:r>
          </w:p>
          <w:p w14:paraId="679AE8D0"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“Gender Affirming Hormone Therapy for the General Internist” for providers at </w:t>
            </w:r>
            <w:proofErr w:type="spellStart"/>
            <w:r w:rsidRPr="007F2FD3">
              <w:rPr>
                <w:rFonts w:ascii="Tahoma" w:hAnsi="Tahoma" w:cs="Tahoma"/>
                <w:color w:val="000000"/>
                <w:sz w:val="24"/>
                <w:szCs w:val="24"/>
              </w:rPr>
              <w:t>UCHealth</w:t>
            </w:r>
            <w:proofErr w:type="spellEnd"/>
            <w:r w:rsidRPr="007F2FD3">
              <w:rPr>
                <w:rFonts w:ascii="Tahoma" w:hAnsi="Tahoma" w:cs="Tahoma"/>
                <w:color w:val="000000"/>
                <w:sz w:val="24"/>
                <w:szCs w:val="24"/>
              </w:rPr>
              <w:t xml:space="preserve"> Internal Medicine- Anschutz Medical Campus. April- October 2021.</w:t>
            </w:r>
          </w:p>
          <w:p w14:paraId="3CE25B7D"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Barr L, Cuellar A, Fischer K, Chester B, “Transgender Affirming Healthcare” </w:t>
            </w:r>
            <w:proofErr w:type="spellStart"/>
            <w:r w:rsidRPr="007F2FD3">
              <w:rPr>
                <w:rFonts w:ascii="Tahoma" w:hAnsi="Tahoma" w:cs="Tahoma"/>
                <w:color w:val="000000"/>
                <w:sz w:val="24"/>
                <w:szCs w:val="24"/>
              </w:rPr>
              <w:t>UCHealth</w:t>
            </w:r>
            <w:proofErr w:type="spellEnd"/>
            <w:r w:rsidRPr="007F2FD3">
              <w:rPr>
                <w:rFonts w:ascii="Tahoma" w:hAnsi="Tahoma" w:cs="Tahoma"/>
                <w:color w:val="000000"/>
                <w:sz w:val="24"/>
                <w:szCs w:val="24"/>
              </w:rPr>
              <w:t xml:space="preserve"> Internal Medicine- Anschutz Medical Campus. June 2021.</w:t>
            </w:r>
          </w:p>
          <w:p w14:paraId="52DCA1C7" w14:textId="77777777" w:rsidR="008C103C" w:rsidRPr="007F2FD3"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Rothman MS, “A Case-based Approach to the Management of Gender Affirming Hormone Therapy for Transgender and Gender Diverse Patients”, University of Colorado School of Medicine Grand Rounds, September 2021.</w:t>
            </w:r>
          </w:p>
          <w:p w14:paraId="75372130" w14:textId="77777777" w:rsidR="008C103C" w:rsidRDefault="008C103C"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“Transgender Affirming Healthcare: WISH Clinic”, </w:t>
            </w:r>
            <w:proofErr w:type="spellStart"/>
            <w:r w:rsidRPr="007F2FD3">
              <w:rPr>
                <w:rFonts w:ascii="Tahoma" w:hAnsi="Tahoma" w:cs="Tahoma"/>
                <w:color w:val="000000"/>
                <w:sz w:val="24"/>
                <w:szCs w:val="24"/>
              </w:rPr>
              <w:t>UCHealth</w:t>
            </w:r>
            <w:proofErr w:type="spellEnd"/>
            <w:r w:rsidRPr="007F2FD3">
              <w:rPr>
                <w:rFonts w:ascii="Tahoma" w:hAnsi="Tahoma" w:cs="Tahoma"/>
                <w:color w:val="000000"/>
                <w:sz w:val="24"/>
                <w:szCs w:val="24"/>
              </w:rPr>
              <w:t xml:space="preserve"> Women’s Integrated Services in Health – Anschutz Medical Campus. October 2021. </w:t>
            </w:r>
          </w:p>
          <w:p w14:paraId="51851A84" w14:textId="63B5DC79" w:rsidR="003A4906" w:rsidRDefault="003A4906" w:rsidP="003A4906">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“Gender Affirming Hormone Therapy for the General Internist” for </w:t>
            </w:r>
            <w:r>
              <w:rPr>
                <w:rFonts w:ascii="Tahoma" w:hAnsi="Tahoma" w:cs="Tahoma"/>
                <w:color w:val="000000"/>
                <w:sz w:val="24"/>
                <w:szCs w:val="24"/>
              </w:rPr>
              <w:t>residents</w:t>
            </w:r>
            <w:r w:rsidRPr="007F2FD3">
              <w:rPr>
                <w:rFonts w:ascii="Tahoma" w:hAnsi="Tahoma" w:cs="Tahoma"/>
                <w:color w:val="000000"/>
                <w:sz w:val="24"/>
                <w:szCs w:val="24"/>
              </w:rPr>
              <w:t xml:space="preserve"> at </w:t>
            </w:r>
            <w:r>
              <w:rPr>
                <w:rFonts w:ascii="Tahoma" w:hAnsi="Tahoma" w:cs="Tahoma"/>
                <w:color w:val="000000"/>
                <w:sz w:val="24"/>
                <w:szCs w:val="24"/>
              </w:rPr>
              <w:t>Mount Sinai-Beth Israel</w:t>
            </w:r>
            <w:r w:rsidRPr="007F2FD3">
              <w:rPr>
                <w:rFonts w:ascii="Tahoma" w:hAnsi="Tahoma" w:cs="Tahoma"/>
                <w:color w:val="000000"/>
                <w:sz w:val="24"/>
                <w:szCs w:val="24"/>
              </w:rPr>
              <w:t xml:space="preserve">. </w:t>
            </w:r>
            <w:r>
              <w:rPr>
                <w:rFonts w:ascii="Tahoma" w:hAnsi="Tahoma" w:cs="Tahoma"/>
                <w:color w:val="000000"/>
                <w:sz w:val="24"/>
                <w:szCs w:val="24"/>
              </w:rPr>
              <w:t>November-December</w:t>
            </w:r>
            <w:r w:rsidRPr="007F2FD3">
              <w:rPr>
                <w:rFonts w:ascii="Tahoma" w:hAnsi="Tahoma" w:cs="Tahoma"/>
                <w:color w:val="000000"/>
                <w:sz w:val="24"/>
                <w:szCs w:val="24"/>
              </w:rPr>
              <w:t xml:space="preserve"> 202</w:t>
            </w:r>
            <w:r>
              <w:rPr>
                <w:rFonts w:ascii="Tahoma" w:hAnsi="Tahoma" w:cs="Tahoma"/>
                <w:color w:val="000000"/>
                <w:sz w:val="24"/>
                <w:szCs w:val="24"/>
              </w:rPr>
              <w:t>2</w:t>
            </w:r>
            <w:r w:rsidRPr="007F2FD3">
              <w:rPr>
                <w:rFonts w:ascii="Tahoma" w:hAnsi="Tahoma" w:cs="Tahoma"/>
                <w:color w:val="000000"/>
                <w:sz w:val="24"/>
                <w:szCs w:val="24"/>
              </w:rPr>
              <w:t>.</w:t>
            </w:r>
          </w:p>
          <w:p w14:paraId="1D0A6972" w14:textId="63695BF0" w:rsidR="003A4906" w:rsidRDefault="003A4906" w:rsidP="003A4906">
            <w:pPr>
              <w:rPr>
                <w:rFonts w:ascii="Tahoma" w:hAnsi="Tahoma" w:cs="Tahoma"/>
                <w:color w:val="000000"/>
                <w:sz w:val="24"/>
                <w:szCs w:val="24"/>
              </w:rPr>
            </w:pPr>
            <w:r w:rsidRPr="007F2FD3">
              <w:rPr>
                <w:rFonts w:ascii="Tahoma" w:hAnsi="Tahoma" w:cs="Tahoma"/>
                <w:b/>
                <w:bCs/>
                <w:color w:val="000000"/>
                <w:sz w:val="24"/>
                <w:szCs w:val="24"/>
              </w:rPr>
              <w:t>Loeb DF</w:t>
            </w:r>
            <w:r>
              <w:rPr>
                <w:rFonts w:ascii="Tahoma" w:hAnsi="Tahoma" w:cs="Tahoma"/>
                <w:b/>
                <w:bCs/>
                <w:color w:val="000000"/>
                <w:sz w:val="24"/>
                <w:szCs w:val="24"/>
              </w:rPr>
              <w:t xml:space="preserve">, </w:t>
            </w:r>
            <w:r w:rsidRPr="007F2FD3">
              <w:rPr>
                <w:rFonts w:ascii="Tahoma" w:hAnsi="Tahoma" w:cs="Tahoma"/>
                <w:color w:val="000000"/>
                <w:sz w:val="24"/>
                <w:szCs w:val="24"/>
              </w:rPr>
              <w:t>Preventive Care for Transgender and Gender Diverse Patients”</w:t>
            </w:r>
            <w:r>
              <w:rPr>
                <w:rFonts w:ascii="Tahoma" w:hAnsi="Tahoma" w:cs="Tahoma"/>
                <w:color w:val="000000"/>
                <w:sz w:val="24"/>
                <w:szCs w:val="24"/>
              </w:rPr>
              <w:t xml:space="preserve"> multiple lectures- for Mount Sinai Center for Transgender Medicine and Surgery primary care series; for Internal Medicine Residents at Mount Sinai-Beth Israel. 2023.</w:t>
            </w:r>
          </w:p>
          <w:p w14:paraId="01811EBE" w14:textId="2706EF2F" w:rsidR="003A4906" w:rsidRDefault="003A4906" w:rsidP="006544D2">
            <w:pPr>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“A Case-based Approach to the Management of Gender Affirming Hormone Therapy for Transgender and Gender Diverse Patients”, </w:t>
            </w:r>
            <w:r>
              <w:rPr>
                <w:rFonts w:ascii="Tahoma" w:hAnsi="Tahoma" w:cs="Tahoma"/>
                <w:color w:val="000000"/>
                <w:sz w:val="24"/>
                <w:szCs w:val="24"/>
              </w:rPr>
              <w:t>Internal Medicine Residents Mount Sinai-Beth Israel</w:t>
            </w:r>
            <w:r w:rsidRPr="007F2FD3">
              <w:rPr>
                <w:rFonts w:ascii="Tahoma" w:hAnsi="Tahoma" w:cs="Tahoma"/>
                <w:color w:val="000000"/>
                <w:sz w:val="24"/>
                <w:szCs w:val="24"/>
              </w:rPr>
              <w:t xml:space="preserve">, </w:t>
            </w:r>
            <w:r>
              <w:rPr>
                <w:rFonts w:ascii="Tahoma" w:hAnsi="Tahoma" w:cs="Tahoma"/>
                <w:color w:val="000000"/>
                <w:sz w:val="24"/>
                <w:szCs w:val="24"/>
              </w:rPr>
              <w:t>May-June</w:t>
            </w:r>
            <w:r w:rsidRPr="007F2FD3">
              <w:rPr>
                <w:rFonts w:ascii="Tahoma" w:hAnsi="Tahoma" w:cs="Tahoma"/>
                <w:color w:val="000000"/>
                <w:sz w:val="24"/>
                <w:szCs w:val="24"/>
              </w:rPr>
              <w:t xml:space="preserve"> 202</w:t>
            </w:r>
            <w:r>
              <w:rPr>
                <w:rFonts w:ascii="Tahoma" w:hAnsi="Tahoma" w:cs="Tahoma"/>
                <w:color w:val="000000"/>
                <w:sz w:val="24"/>
                <w:szCs w:val="24"/>
              </w:rPr>
              <w:t>3</w:t>
            </w:r>
            <w:r w:rsidRPr="007F2FD3">
              <w:rPr>
                <w:rFonts w:ascii="Tahoma" w:hAnsi="Tahoma" w:cs="Tahoma"/>
                <w:color w:val="000000"/>
                <w:sz w:val="24"/>
                <w:szCs w:val="24"/>
              </w:rPr>
              <w:t>.</w:t>
            </w:r>
          </w:p>
          <w:p w14:paraId="5F011CBB" w14:textId="77777777" w:rsidR="009E39A4" w:rsidRPr="007F2FD3" w:rsidRDefault="009E39A4" w:rsidP="006544D2">
            <w:pPr>
              <w:rPr>
                <w:rFonts w:ascii="Tahoma" w:hAnsi="Tahoma" w:cs="Tahoma"/>
                <w:sz w:val="24"/>
                <w:szCs w:val="24"/>
              </w:rPr>
            </w:pPr>
          </w:p>
        </w:tc>
      </w:tr>
    </w:tbl>
    <w:p w14:paraId="59D063C5" w14:textId="77777777" w:rsidR="008C103C" w:rsidRPr="007F2FD3" w:rsidRDefault="008C103C" w:rsidP="008C103C">
      <w:pPr>
        <w:rPr>
          <w:rFonts w:ascii="Tahoma" w:hAnsi="Tahoma" w:cs="Tahoma"/>
          <w:b/>
          <w:sz w:val="24"/>
          <w:szCs w:val="24"/>
        </w:rPr>
      </w:pPr>
      <w:r w:rsidRPr="007F2FD3">
        <w:rPr>
          <w:rFonts w:ascii="Tahoma" w:hAnsi="Tahoma" w:cs="Tahoma"/>
          <w:b/>
          <w:sz w:val="24"/>
          <w:szCs w:val="24"/>
        </w:rPr>
        <w:lastRenderedPageBreak/>
        <w:t>National – Invited Presentations at Meetings and Federal Agencies</w:t>
      </w:r>
    </w:p>
    <w:tbl>
      <w:tblPr>
        <w:tblW w:w="10980" w:type="dxa"/>
        <w:tblLook w:val="0000" w:firstRow="0" w:lastRow="0" w:firstColumn="0" w:lastColumn="0" w:noHBand="0" w:noVBand="0"/>
      </w:tblPr>
      <w:tblGrid>
        <w:gridCol w:w="1440"/>
        <w:gridCol w:w="9540"/>
      </w:tblGrid>
      <w:tr w:rsidR="008C103C" w:rsidRPr="007F2FD3" w14:paraId="5D7375ED" w14:textId="77777777" w:rsidTr="00FC3A9B">
        <w:tc>
          <w:tcPr>
            <w:tcW w:w="1440" w:type="dxa"/>
          </w:tcPr>
          <w:p w14:paraId="2A906458" w14:textId="77777777" w:rsidR="008C103C" w:rsidRPr="007F2FD3" w:rsidRDefault="008C103C" w:rsidP="006544D2">
            <w:pPr>
              <w:rPr>
                <w:rFonts w:ascii="Tahoma" w:hAnsi="Tahoma" w:cs="Tahoma"/>
                <w:sz w:val="24"/>
                <w:szCs w:val="24"/>
              </w:rPr>
            </w:pPr>
            <w:r w:rsidRPr="007F2FD3">
              <w:rPr>
                <w:rFonts w:ascii="Tahoma" w:hAnsi="Tahoma" w:cs="Tahoma"/>
                <w:sz w:val="24"/>
                <w:szCs w:val="24"/>
              </w:rPr>
              <w:t>2011</w:t>
            </w:r>
          </w:p>
          <w:p w14:paraId="00664D67" w14:textId="77777777" w:rsidR="008C103C" w:rsidRPr="007F2FD3" w:rsidRDefault="008C103C" w:rsidP="006544D2">
            <w:pPr>
              <w:rPr>
                <w:rFonts w:ascii="Tahoma" w:hAnsi="Tahoma" w:cs="Tahoma"/>
                <w:sz w:val="24"/>
                <w:szCs w:val="24"/>
              </w:rPr>
            </w:pPr>
          </w:p>
          <w:p w14:paraId="6FB41C31" w14:textId="77777777" w:rsidR="008C103C" w:rsidRPr="007F2FD3" w:rsidRDefault="008C103C" w:rsidP="006544D2">
            <w:pPr>
              <w:rPr>
                <w:rFonts w:ascii="Tahoma" w:hAnsi="Tahoma" w:cs="Tahoma"/>
                <w:sz w:val="24"/>
                <w:szCs w:val="24"/>
              </w:rPr>
            </w:pPr>
          </w:p>
          <w:p w14:paraId="6BAA7158" w14:textId="77777777" w:rsidR="008C103C" w:rsidRPr="007F2FD3" w:rsidRDefault="008C103C" w:rsidP="006544D2">
            <w:pPr>
              <w:rPr>
                <w:rFonts w:ascii="Tahoma" w:hAnsi="Tahoma" w:cs="Tahoma"/>
                <w:sz w:val="24"/>
                <w:szCs w:val="24"/>
              </w:rPr>
            </w:pPr>
          </w:p>
          <w:p w14:paraId="04CB3AA1" w14:textId="77777777" w:rsidR="008C103C" w:rsidRPr="007F2FD3" w:rsidRDefault="008C103C" w:rsidP="006544D2">
            <w:pPr>
              <w:rPr>
                <w:rFonts w:ascii="Tahoma" w:hAnsi="Tahoma" w:cs="Tahoma"/>
                <w:sz w:val="24"/>
                <w:szCs w:val="24"/>
              </w:rPr>
            </w:pPr>
            <w:r w:rsidRPr="007F2FD3">
              <w:rPr>
                <w:rFonts w:ascii="Tahoma" w:hAnsi="Tahoma" w:cs="Tahoma"/>
                <w:sz w:val="24"/>
                <w:szCs w:val="24"/>
              </w:rPr>
              <w:t>2012</w:t>
            </w:r>
          </w:p>
          <w:p w14:paraId="0394D722" w14:textId="77777777" w:rsidR="008C103C" w:rsidRPr="007F2FD3" w:rsidRDefault="008C103C" w:rsidP="006544D2">
            <w:pPr>
              <w:rPr>
                <w:rFonts w:ascii="Tahoma" w:hAnsi="Tahoma" w:cs="Tahoma"/>
                <w:sz w:val="24"/>
                <w:szCs w:val="24"/>
              </w:rPr>
            </w:pPr>
          </w:p>
          <w:p w14:paraId="000DE003" w14:textId="77777777" w:rsidR="008C103C" w:rsidRPr="007F2FD3" w:rsidRDefault="008C103C" w:rsidP="006544D2">
            <w:pPr>
              <w:rPr>
                <w:rFonts w:ascii="Tahoma" w:hAnsi="Tahoma" w:cs="Tahoma"/>
                <w:sz w:val="24"/>
                <w:szCs w:val="24"/>
              </w:rPr>
            </w:pPr>
          </w:p>
          <w:p w14:paraId="356927BF" w14:textId="77777777" w:rsidR="00FC3A9B" w:rsidRDefault="00FC3A9B" w:rsidP="006544D2">
            <w:pPr>
              <w:rPr>
                <w:rFonts w:ascii="Tahoma" w:hAnsi="Tahoma" w:cs="Tahoma"/>
                <w:sz w:val="24"/>
                <w:szCs w:val="24"/>
              </w:rPr>
            </w:pPr>
          </w:p>
          <w:p w14:paraId="2F579075" w14:textId="0F4A6DF6" w:rsidR="008C103C" w:rsidRPr="007F2FD3" w:rsidRDefault="008C103C" w:rsidP="006544D2">
            <w:pPr>
              <w:rPr>
                <w:rFonts w:ascii="Tahoma" w:hAnsi="Tahoma" w:cs="Tahoma"/>
                <w:sz w:val="24"/>
                <w:szCs w:val="24"/>
              </w:rPr>
            </w:pPr>
            <w:r w:rsidRPr="007F2FD3">
              <w:rPr>
                <w:rFonts w:ascii="Tahoma" w:hAnsi="Tahoma" w:cs="Tahoma"/>
                <w:sz w:val="24"/>
                <w:szCs w:val="24"/>
              </w:rPr>
              <w:t>2013</w:t>
            </w:r>
          </w:p>
          <w:p w14:paraId="4D4DA947" w14:textId="77777777" w:rsidR="008C103C" w:rsidRPr="007F2FD3" w:rsidRDefault="008C103C" w:rsidP="006544D2">
            <w:pPr>
              <w:rPr>
                <w:rFonts w:ascii="Tahoma" w:hAnsi="Tahoma" w:cs="Tahoma"/>
                <w:sz w:val="24"/>
                <w:szCs w:val="24"/>
              </w:rPr>
            </w:pPr>
          </w:p>
          <w:p w14:paraId="3763E8ED" w14:textId="77777777" w:rsidR="008C103C" w:rsidRPr="007F2FD3" w:rsidRDefault="008C103C" w:rsidP="006544D2">
            <w:pPr>
              <w:rPr>
                <w:rFonts w:ascii="Tahoma" w:hAnsi="Tahoma" w:cs="Tahoma"/>
                <w:sz w:val="24"/>
                <w:szCs w:val="24"/>
              </w:rPr>
            </w:pPr>
          </w:p>
          <w:p w14:paraId="0EEBA7AA" w14:textId="77777777" w:rsidR="008C103C" w:rsidRPr="007F2FD3" w:rsidRDefault="008C103C" w:rsidP="006544D2">
            <w:pPr>
              <w:rPr>
                <w:rFonts w:ascii="Tahoma" w:hAnsi="Tahoma" w:cs="Tahoma"/>
                <w:sz w:val="24"/>
                <w:szCs w:val="24"/>
              </w:rPr>
            </w:pPr>
            <w:r w:rsidRPr="007F2FD3">
              <w:rPr>
                <w:rFonts w:ascii="Tahoma" w:hAnsi="Tahoma" w:cs="Tahoma"/>
                <w:sz w:val="24"/>
                <w:szCs w:val="24"/>
              </w:rPr>
              <w:t>2013</w:t>
            </w:r>
          </w:p>
          <w:p w14:paraId="018BD6E4" w14:textId="77777777" w:rsidR="008C103C" w:rsidRPr="007F2FD3" w:rsidRDefault="008C103C" w:rsidP="006544D2">
            <w:pPr>
              <w:rPr>
                <w:rFonts w:ascii="Tahoma" w:hAnsi="Tahoma" w:cs="Tahoma"/>
                <w:sz w:val="24"/>
                <w:szCs w:val="24"/>
              </w:rPr>
            </w:pPr>
          </w:p>
          <w:p w14:paraId="6CBF89CB" w14:textId="77777777" w:rsidR="008C103C" w:rsidRPr="007F2FD3" w:rsidRDefault="008C103C" w:rsidP="006544D2">
            <w:pPr>
              <w:rPr>
                <w:rFonts w:ascii="Tahoma" w:hAnsi="Tahoma" w:cs="Tahoma"/>
                <w:sz w:val="24"/>
                <w:szCs w:val="24"/>
              </w:rPr>
            </w:pPr>
          </w:p>
          <w:p w14:paraId="0B162DF5" w14:textId="77777777" w:rsidR="008C103C" w:rsidRPr="007F2FD3" w:rsidRDefault="008C103C" w:rsidP="006544D2">
            <w:pPr>
              <w:rPr>
                <w:rFonts w:ascii="Tahoma" w:hAnsi="Tahoma" w:cs="Tahoma"/>
                <w:sz w:val="24"/>
                <w:szCs w:val="24"/>
              </w:rPr>
            </w:pPr>
          </w:p>
          <w:p w14:paraId="6CEDBCBC" w14:textId="77777777" w:rsidR="008C103C" w:rsidRPr="007F2FD3" w:rsidRDefault="008C103C" w:rsidP="006544D2">
            <w:pPr>
              <w:rPr>
                <w:rFonts w:ascii="Tahoma" w:hAnsi="Tahoma" w:cs="Tahoma"/>
                <w:sz w:val="24"/>
                <w:szCs w:val="24"/>
              </w:rPr>
            </w:pPr>
            <w:r w:rsidRPr="007F2FD3">
              <w:rPr>
                <w:rFonts w:ascii="Tahoma" w:hAnsi="Tahoma" w:cs="Tahoma"/>
                <w:sz w:val="24"/>
                <w:szCs w:val="24"/>
              </w:rPr>
              <w:t>2018</w:t>
            </w:r>
          </w:p>
          <w:p w14:paraId="776E62FE" w14:textId="77777777" w:rsidR="008C103C" w:rsidRPr="007F2FD3" w:rsidRDefault="008C103C" w:rsidP="006544D2">
            <w:pPr>
              <w:rPr>
                <w:rFonts w:ascii="Tahoma" w:hAnsi="Tahoma" w:cs="Tahoma"/>
                <w:sz w:val="24"/>
                <w:szCs w:val="24"/>
              </w:rPr>
            </w:pPr>
          </w:p>
          <w:p w14:paraId="60D89D49" w14:textId="77777777" w:rsidR="007E76D7" w:rsidRDefault="007E76D7" w:rsidP="006544D2">
            <w:pPr>
              <w:rPr>
                <w:rFonts w:ascii="Tahoma" w:hAnsi="Tahoma" w:cs="Tahoma"/>
                <w:sz w:val="24"/>
                <w:szCs w:val="24"/>
              </w:rPr>
            </w:pPr>
          </w:p>
          <w:p w14:paraId="7116F2D3" w14:textId="77777777" w:rsidR="008C103C" w:rsidRPr="007F2FD3" w:rsidRDefault="008C103C" w:rsidP="006544D2">
            <w:pPr>
              <w:rPr>
                <w:rFonts w:ascii="Tahoma" w:hAnsi="Tahoma" w:cs="Tahoma"/>
                <w:sz w:val="24"/>
                <w:szCs w:val="24"/>
              </w:rPr>
            </w:pPr>
            <w:r w:rsidRPr="007F2FD3">
              <w:rPr>
                <w:rFonts w:ascii="Tahoma" w:hAnsi="Tahoma" w:cs="Tahoma"/>
                <w:sz w:val="24"/>
                <w:szCs w:val="24"/>
              </w:rPr>
              <w:t>2019</w:t>
            </w:r>
          </w:p>
          <w:p w14:paraId="186E8BC8" w14:textId="77777777" w:rsidR="008C103C" w:rsidRPr="007F2FD3" w:rsidRDefault="008C103C" w:rsidP="006544D2">
            <w:pPr>
              <w:rPr>
                <w:rFonts w:ascii="Tahoma" w:hAnsi="Tahoma" w:cs="Tahoma"/>
                <w:sz w:val="24"/>
                <w:szCs w:val="24"/>
              </w:rPr>
            </w:pPr>
          </w:p>
          <w:p w14:paraId="63F52656" w14:textId="77777777" w:rsidR="008C103C" w:rsidRPr="007F2FD3" w:rsidRDefault="008C103C" w:rsidP="006544D2">
            <w:pPr>
              <w:rPr>
                <w:rFonts w:ascii="Tahoma" w:hAnsi="Tahoma" w:cs="Tahoma"/>
                <w:sz w:val="24"/>
                <w:szCs w:val="24"/>
              </w:rPr>
            </w:pPr>
          </w:p>
          <w:p w14:paraId="599D946F" w14:textId="77777777" w:rsidR="008C103C" w:rsidRDefault="008C103C" w:rsidP="006544D2">
            <w:pPr>
              <w:rPr>
                <w:rFonts w:ascii="Tahoma" w:hAnsi="Tahoma" w:cs="Tahoma"/>
                <w:sz w:val="24"/>
                <w:szCs w:val="24"/>
              </w:rPr>
            </w:pPr>
            <w:r w:rsidRPr="007F2FD3">
              <w:rPr>
                <w:rFonts w:ascii="Tahoma" w:hAnsi="Tahoma" w:cs="Tahoma"/>
                <w:sz w:val="24"/>
                <w:szCs w:val="24"/>
              </w:rPr>
              <w:t>2020</w:t>
            </w:r>
          </w:p>
          <w:p w14:paraId="7810F02E" w14:textId="77777777" w:rsidR="00010846" w:rsidRDefault="00010846" w:rsidP="006544D2">
            <w:pPr>
              <w:rPr>
                <w:rFonts w:ascii="Tahoma" w:hAnsi="Tahoma" w:cs="Tahoma"/>
                <w:sz w:val="24"/>
                <w:szCs w:val="24"/>
              </w:rPr>
            </w:pPr>
          </w:p>
          <w:p w14:paraId="3AB5B2A7" w14:textId="77777777" w:rsidR="00010846" w:rsidRDefault="00010846" w:rsidP="006544D2">
            <w:pPr>
              <w:rPr>
                <w:rFonts w:ascii="Tahoma" w:hAnsi="Tahoma" w:cs="Tahoma"/>
                <w:sz w:val="24"/>
                <w:szCs w:val="24"/>
              </w:rPr>
            </w:pPr>
          </w:p>
          <w:p w14:paraId="3FE9C65A" w14:textId="77777777" w:rsidR="008D5167" w:rsidRDefault="008D5167" w:rsidP="006544D2">
            <w:pPr>
              <w:rPr>
                <w:rFonts w:ascii="Tahoma" w:hAnsi="Tahoma" w:cs="Tahoma"/>
                <w:sz w:val="24"/>
                <w:szCs w:val="24"/>
              </w:rPr>
            </w:pPr>
          </w:p>
          <w:p w14:paraId="5DAF5C3D" w14:textId="77777777" w:rsidR="008D5167" w:rsidRDefault="008D5167" w:rsidP="006544D2">
            <w:pPr>
              <w:rPr>
                <w:rFonts w:ascii="Tahoma" w:hAnsi="Tahoma" w:cs="Tahoma"/>
                <w:sz w:val="24"/>
                <w:szCs w:val="24"/>
              </w:rPr>
            </w:pPr>
          </w:p>
          <w:p w14:paraId="63CFB5D4" w14:textId="066B4E81" w:rsidR="00010846" w:rsidRDefault="00010846" w:rsidP="006544D2">
            <w:pPr>
              <w:rPr>
                <w:rFonts w:ascii="Tahoma" w:hAnsi="Tahoma" w:cs="Tahoma"/>
                <w:sz w:val="24"/>
                <w:szCs w:val="24"/>
              </w:rPr>
            </w:pPr>
            <w:r>
              <w:rPr>
                <w:rFonts w:ascii="Tahoma" w:hAnsi="Tahoma" w:cs="Tahoma"/>
                <w:sz w:val="24"/>
                <w:szCs w:val="24"/>
              </w:rPr>
              <w:lastRenderedPageBreak/>
              <w:t>2022</w:t>
            </w:r>
          </w:p>
          <w:p w14:paraId="4628FE2B" w14:textId="77777777" w:rsidR="0029344B" w:rsidRDefault="0029344B" w:rsidP="006544D2">
            <w:pPr>
              <w:rPr>
                <w:rFonts w:ascii="Tahoma" w:hAnsi="Tahoma" w:cs="Tahoma"/>
                <w:sz w:val="24"/>
                <w:szCs w:val="24"/>
              </w:rPr>
            </w:pPr>
          </w:p>
          <w:p w14:paraId="135CCC7D" w14:textId="77777777" w:rsidR="00B95B0A" w:rsidRDefault="00B95B0A" w:rsidP="006544D2">
            <w:pPr>
              <w:rPr>
                <w:rFonts w:ascii="Tahoma" w:hAnsi="Tahoma" w:cs="Tahoma"/>
                <w:sz w:val="24"/>
                <w:szCs w:val="24"/>
              </w:rPr>
            </w:pPr>
          </w:p>
          <w:p w14:paraId="2F87EA6B" w14:textId="77777777" w:rsidR="00010846" w:rsidRDefault="00010846" w:rsidP="006544D2">
            <w:pPr>
              <w:rPr>
                <w:rFonts w:ascii="Tahoma" w:hAnsi="Tahoma" w:cs="Tahoma"/>
                <w:sz w:val="24"/>
                <w:szCs w:val="24"/>
              </w:rPr>
            </w:pPr>
            <w:r>
              <w:rPr>
                <w:rFonts w:ascii="Tahoma" w:hAnsi="Tahoma" w:cs="Tahoma"/>
                <w:sz w:val="24"/>
                <w:szCs w:val="24"/>
              </w:rPr>
              <w:t>2023</w:t>
            </w:r>
          </w:p>
          <w:p w14:paraId="7C045ECC" w14:textId="77777777" w:rsidR="008D5167" w:rsidRDefault="008D5167" w:rsidP="006544D2">
            <w:pPr>
              <w:rPr>
                <w:rFonts w:ascii="Tahoma" w:hAnsi="Tahoma" w:cs="Tahoma"/>
                <w:sz w:val="24"/>
                <w:szCs w:val="24"/>
              </w:rPr>
            </w:pPr>
          </w:p>
          <w:p w14:paraId="2B27D580" w14:textId="77777777" w:rsidR="008D5167" w:rsidRDefault="008D5167" w:rsidP="006544D2">
            <w:pPr>
              <w:rPr>
                <w:rFonts w:ascii="Tahoma" w:hAnsi="Tahoma" w:cs="Tahoma"/>
                <w:sz w:val="24"/>
                <w:szCs w:val="24"/>
              </w:rPr>
            </w:pPr>
          </w:p>
          <w:p w14:paraId="6985C207" w14:textId="77777777" w:rsidR="008D5167" w:rsidRDefault="008D5167" w:rsidP="006544D2">
            <w:pPr>
              <w:rPr>
                <w:rFonts w:ascii="Tahoma" w:hAnsi="Tahoma" w:cs="Tahoma"/>
                <w:sz w:val="24"/>
                <w:szCs w:val="24"/>
              </w:rPr>
            </w:pPr>
          </w:p>
          <w:p w14:paraId="4ECC914D" w14:textId="2EF727F8" w:rsidR="008D5167" w:rsidRPr="007F2FD3" w:rsidRDefault="008D5167" w:rsidP="006544D2">
            <w:pPr>
              <w:rPr>
                <w:rFonts w:ascii="Tahoma" w:hAnsi="Tahoma" w:cs="Tahoma"/>
                <w:sz w:val="24"/>
                <w:szCs w:val="24"/>
              </w:rPr>
            </w:pPr>
            <w:r>
              <w:rPr>
                <w:rFonts w:ascii="Tahoma" w:hAnsi="Tahoma" w:cs="Tahoma"/>
                <w:sz w:val="24"/>
                <w:szCs w:val="24"/>
              </w:rPr>
              <w:t>2024</w:t>
            </w:r>
          </w:p>
        </w:tc>
        <w:tc>
          <w:tcPr>
            <w:tcW w:w="9540" w:type="dxa"/>
          </w:tcPr>
          <w:p w14:paraId="18EF0B92" w14:textId="77777777" w:rsidR="008C103C" w:rsidRPr="007F2FD3" w:rsidRDefault="008C103C" w:rsidP="006544D2">
            <w:pPr>
              <w:rPr>
                <w:rFonts w:ascii="Tahoma" w:hAnsi="Tahoma" w:cs="Tahoma"/>
                <w:bCs/>
                <w:sz w:val="24"/>
                <w:szCs w:val="24"/>
              </w:rPr>
            </w:pPr>
            <w:proofErr w:type="spellStart"/>
            <w:r w:rsidRPr="007F2FD3">
              <w:rPr>
                <w:rFonts w:ascii="Tahoma" w:hAnsi="Tahoma" w:cs="Tahoma"/>
                <w:bCs/>
                <w:sz w:val="24"/>
                <w:szCs w:val="24"/>
              </w:rPr>
              <w:lastRenderedPageBreak/>
              <w:t>Chwastiak</w:t>
            </w:r>
            <w:proofErr w:type="spellEnd"/>
            <w:r w:rsidRPr="007F2FD3">
              <w:rPr>
                <w:rFonts w:ascii="Tahoma" w:hAnsi="Tahoma" w:cs="Tahoma"/>
                <w:bCs/>
                <w:sz w:val="24"/>
                <w:szCs w:val="24"/>
              </w:rPr>
              <w:t xml:space="preserve"> L, </w:t>
            </w:r>
            <w:r w:rsidRPr="007F2FD3">
              <w:rPr>
                <w:rFonts w:ascii="Tahoma" w:hAnsi="Tahoma" w:cs="Tahoma"/>
                <w:b/>
                <w:bCs/>
                <w:sz w:val="24"/>
                <w:szCs w:val="24"/>
              </w:rPr>
              <w:t>Loeb DF</w:t>
            </w:r>
            <w:r w:rsidRPr="007F2FD3">
              <w:rPr>
                <w:rFonts w:ascii="Tahoma" w:hAnsi="Tahoma" w:cs="Tahoma"/>
                <w:bCs/>
                <w:sz w:val="24"/>
                <w:szCs w:val="24"/>
              </w:rPr>
              <w:t xml:space="preserve">, Gerber MR, </w:t>
            </w:r>
            <w:proofErr w:type="spellStart"/>
            <w:r w:rsidRPr="007F2FD3">
              <w:rPr>
                <w:rFonts w:ascii="Tahoma" w:hAnsi="Tahoma" w:cs="Tahoma"/>
                <w:bCs/>
                <w:sz w:val="24"/>
                <w:szCs w:val="24"/>
              </w:rPr>
              <w:t>Liebschutz</w:t>
            </w:r>
            <w:proofErr w:type="spellEnd"/>
            <w:r w:rsidRPr="007F2FD3">
              <w:rPr>
                <w:rFonts w:ascii="Tahoma" w:hAnsi="Tahoma" w:cs="Tahoma"/>
                <w:bCs/>
                <w:sz w:val="24"/>
                <w:szCs w:val="24"/>
              </w:rPr>
              <w:t xml:space="preserve"> JM, Arnold C, Peterson J.  “Town Hall Meeting on Violence - Reflections on the Arizona Shootings: What Can Internists Do </w:t>
            </w:r>
            <w:proofErr w:type="gramStart"/>
            <w:r w:rsidRPr="007F2FD3">
              <w:rPr>
                <w:rFonts w:ascii="Tahoma" w:hAnsi="Tahoma" w:cs="Tahoma"/>
                <w:bCs/>
                <w:sz w:val="24"/>
                <w:szCs w:val="24"/>
              </w:rPr>
              <w:t>To</w:t>
            </w:r>
            <w:proofErr w:type="gramEnd"/>
            <w:r w:rsidRPr="007F2FD3">
              <w:rPr>
                <w:rFonts w:ascii="Tahoma" w:hAnsi="Tahoma" w:cs="Tahoma"/>
                <w:bCs/>
                <w:sz w:val="24"/>
                <w:szCs w:val="24"/>
              </w:rPr>
              <w:t xml:space="preserve"> Help?” Society of General Internal Medicine Annual Meeting. Town Hall Meeting. Phoenix, AZ. April 2011.</w:t>
            </w:r>
          </w:p>
          <w:p w14:paraId="259B964A" w14:textId="77777777" w:rsidR="008C103C" w:rsidRPr="007F2FD3" w:rsidRDefault="008C103C" w:rsidP="006544D2">
            <w:pPr>
              <w:rPr>
                <w:rFonts w:ascii="Tahoma" w:hAnsi="Tahoma" w:cs="Tahoma"/>
                <w:bCs/>
                <w:sz w:val="24"/>
                <w:szCs w:val="24"/>
              </w:rPr>
            </w:pPr>
            <w:r w:rsidRPr="007F2FD3">
              <w:rPr>
                <w:rFonts w:ascii="Tahoma" w:hAnsi="Tahoma" w:cs="Tahoma"/>
                <w:b/>
                <w:bCs/>
                <w:sz w:val="24"/>
                <w:szCs w:val="24"/>
              </w:rPr>
              <w:t>Loeb DF</w:t>
            </w:r>
            <w:r w:rsidRPr="007F2FD3">
              <w:rPr>
                <w:rFonts w:ascii="Tahoma" w:hAnsi="Tahoma" w:cs="Tahoma"/>
                <w:bCs/>
                <w:sz w:val="24"/>
                <w:szCs w:val="24"/>
              </w:rPr>
              <w:t xml:space="preserve">, Gerber MR, </w:t>
            </w:r>
            <w:proofErr w:type="spellStart"/>
            <w:r w:rsidRPr="007F2FD3">
              <w:rPr>
                <w:rFonts w:ascii="Tahoma" w:hAnsi="Tahoma" w:cs="Tahoma"/>
                <w:bCs/>
                <w:sz w:val="24"/>
                <w:szCs w:val="24"/>
              </w:rPr>
              <w:t>Kronish</w:t>
            </w:r>
            <w:proofErr w:type="spellEnd"/>
            <w:r w:rsidRPr="007F2FD3">
              <w:rPr>
                <w:rFonts w:ascii="Tahoma" w:hAnsi="Tahoma" w:cs="Tahoma"/>
                <w:bCs/>
                <w:sz w:val="24"/>
                <w:szCs w:val="24"/>
              </w:rPr>
              <w:t xml:space="preserve"> IM, Weil AB. “Competency-Based Mental Health Curriculum for Internal Medicine Residents: addressing challenges and building skills.” Society of General Internal Medicine Annual Meeting. Workshop. Orlando, FL. April 2012</w:t>
            </w:r>
          </w:p>
          <w:p w14:paraId="5CE15BD7" w14:textId="77777777" w:rsidR="008C103C" w:rsidRPr="007F2FD3" w:rsidRDefault="008C103C" w:rsidP="006544D2">
            <w:pPr>
              <w:rPr>
                <w:rFonts w:ascii="Tahoma" w:hAnsi="Tahoma" w:cs="Tahoma"/>
                <w:color w:val="000000"/>
                <w:sz w:val="24"/>
                <w:szCs w:val="24"/>
              </w:rPr>
            </w:pPr>
            <w:proofErr w:type="spellStart"/>
            <w:r w:rsidRPr="007F2FD3">
              <w:rPr>
                <w:rFonts w:ascii="Tahoma" w:hAnsi="Tahoma" w:cs="Tahoma"/>
                <w:bCs/>
                <w:sz w:val="24"/>
                <w:szCs w:val="24"/>
              </w:rPr>
              <w:t>Kronish</w:t>
            </w:r>
            <w:proofErr w:type="spellEnd"/>
            <w:r w:rsidRPr="007F2FD3">
              <w:rPr>
                <w:rFonts w:ascii="Tahoma" w:hAnsi="Tahoma" w:cs="Tahoma"/>
                <w:bCs/>
                <w:sz w:val="24"/>
                <w:szCs w:val="24"/>
              </w:rPr>
              <w:t xml:space="preserve"> IM, Cohen B, </w:t>
            </w:r>
            <w:r w:rsidRPr="007F2FD3">
              <w:rPr>
                <w:rFonts w:ascii="Tahoma" w:hAnsi="Tahoma" w:cs="Tahoma"/>
                <w:b/>
                <w:bCs/>
                <w:sz w:val="24"/>
                <w:szCs w:val="24"/>
              </w:rPr>
              <w:t>Loeb DF</w:t>
            </w:r>
            <w:r w:rsidRPr="007F2FD3">
              <w:rPr>
                <w:rFonts w:ascii="Tahoma" w:hAnsi="Tahoma" w:cs="Tahoma"/>
                <w:bCs/>
                <w:sz w:val="24"/>
                <w:szCs w:val="24"/>
              </w:rPr>
              <w:t xml:space="preserve">, </w:t>
            </w:r>
            <w:proofErr w:type="spellStart"/>
            <w:r w:rsidRPr="007F2FD3">
              <w:rPr>
                <w:rFonts w:ascii="Tahoma" w:hAnsi="Tahoma" w:cs="Tahoma"/>
                <w:bCs/>
                <w:sz w:val="24"/>
                <w:szCs w:val="24"/>
              </w:rPr>
              <w:t>Peccoralo</w:t>
            </w:r>
            <w:proofErr w:type="spellEnd"/>
            <w:r w:rsidRPr="007F2FD3">
              <w:rPr>
                <w:rFonts w:ascii="Tahoma" w:hAnsi="Tahoma" w:cs="Tahoma"/>
                <w:bCs/>
                <w:sz w:val="24"/>
                <w:szCs w:val="24"/>
              </w:rPr>
              <w:t xml:space="preserve"> L, </w:t>
            </w:r>
            <w:proofErr w:type="spellStart"/>
            <w:r w:rsidRPr="007F2FD3">
              <w:rPr>
                <w:rFonts w:ascii="Tahoma" w:hAnsi="Tahoma" w:cs="Tahoma"/>
                <w:bCs/>
                <w:sz w:val="24"/>
                <w:szCs w:val="24"/>
              </w:rPr>
              <w:t>Rollman</w:t>
            </w:r>
            <w:proofErr w:type="spellEnd"/>
            <w:r w:rsidRPr="007F2FD3">
              <w:rPr>
                <w:rFonts w:ascii="Tahoma" w:hAnsi="Tahoma" w:cs="Tahoma"/>
                <w:bCs/>
                <w:sz w:val="24"/>
                <w:szCs w:val="24"/>
              </w:rPr>
              <w:t xml:space="preserve">, BL. </w:t>
            </w:r>
            <w:r w:rsidRPr="007F2FD3">
              <w:rPr>
                <w:rFonts w:ascii="Tahoma" w:hAnsi="Tahoma" w:cs="Tahoma"/>
                <w:sz w:val="24"/>
                <w:szCs w:val="24"/>
              </w:rPr>
              <w:t xml:space="preserve">Clinical Update in Psychiatry </w:t>
            </w:r>
            <w:r w:rsidRPr="007F2FD3">
              <w:rPr>
                <w:rFonts w:ascii="Tahoma" w:hAnsi="Tahoma" w:cs="Tahoma"/>
                <w:color w:val="000000"/>
                <w:sz w:val="24"/>
                <w:szCs w:val="24"/>
              </w:rPr>
              <w:t>for the General Internist. Society of General Internal Medicine Annual Meeting. Oral Abstract. Denver, CO. April 2013.</w:t>
            </w:r>
          </w:p>
          <w:p w14:paraId="4C8D2178" w14:textId="77777777" w:rsidR="008C103C" w:rsidRPr="007F2FD3" w:rsidRDefault="008C103C" w:rsidP="006544D2">
            <w:pPr>
              <w:rPr>
                <w:rFonts w:ascii="Tahoma" w:hAnsi="Tahoma" w:cs="Tahoma"/>
                <w:bCs/>
                <w:sz w:val="24"/>
                <w:szCs w:val="24"/>
              </w:rPr>
            </w:pPr>
            <w:r w:rsidRPr="007F2FD3">
              <w:rPr>
                <w:rFonts w:ascii="Tahoma" w:hAnsi="Tahoma" w:cs="Tahoma"/>
                <w:b/>
                <w:bCs/>
                <w:sz w:val="24"/>
                <w:szCs w:val="24"/>
              </w:rPr>
              <w:t>Loeb DF</w:t>
            </w:r>
            <w:r w:rsidRPr="007F2FD3">
              <w:rPr>
                <w:rFonts w:ascii="Tahoma" w:hAnsi="Tahoma" w:cs="Tahoma"/>
                <w:bCs/>
                <w:sz w:val="24"/>
                <w:szCs w:val="24"/>
              </w:rPr>
              <w:t>, Lin EH. Treatment of Depression with Concomitant Chronic Conditions: The Role of Multidisciplinary Primary Care Teams in Improving Outcomes. A continuing medical education satellite symposium at the American Academy of Family Physicians Scientific Assembly. San Diego, CA. September 2013</w:t>
            </w:r>
          </w:p>
          <w:p w14:paraId="5D49D4AE" w14:textId="77777777" w:rsidR="008C103C" w:rsidRPr="007F2FD3" w:rsidRDefault="008C103C" w:rsidP="006544D2">
            <w:pPr>
              <w:rPr>
                <w:rFonts w:ascii="Tahoma" w:hAnsi="Tahoma" w:cs="Tahoma"/>
                <w:bCs/>
                <w:sz w:val="24"/>
                <w:szCs w:val="24"/>
              </w:rPr>
            </w:pPr>
            <w:r w:rsidRPr="007F2FD3">
              <w:rPr>
                <w:rFonts w:ascii="Tahoma" w:hAnsi="Tahoma" w:cs="Tahoma"/>
                <w:b/>
                <w:bCs/>
                <w:sz w:val="24"/>
                <w:szCs w:val="24"/>
              </w:rPr>
              <w:t xml:space="preserve">Loeb DF, </w:t>
            </w:r>
            <w:r w:rsidRPr="007F2FD3">
              <w:rPr>
                <w:rFonts w:ascii="Tahoma" w:hAnsi="Tahoma" w:cs="Tahoma"/>
                <w:bCs/>
                <w:sz w:val="24"/>
                <w:szCs w:val="24"/>
              </w:rPr>
              <w:t xml:space="preserve">Lum H, </w:t>
            </w:r>
            <w:proofErr w:type="spellStart"/>
            <w:r w:rsidRPr="007F2FD3">
              <w:rPr>
                <w:rFonts w:ascii="Tahoma" w:hAnsi="Tahoma" w:cs="Tahoma"/>
                <w:bCs/>
                <w:sz w:val="24"/>
                <w:szCs w:val="24"/>
              </w:rPr>
              <w:t>Daumit</w:t>
            </w:r>
            <w:proofErr w:type="spellEnd"/>
            <w:r w:rsidRPr="007F2FD3">
              <w:rPr>
                <w:rFonts w:ascii="Tahoma" w:hAnsi="Tahoma" w:cs="Tahoma"/>
                <w:bCs/>
                <w:sz w:val="24"/>
                <w:szCs w:val="24"/>
              </w:rPr>
              <w:t xml:space="preserve"> G, Kempe A. EMR-based Interventions: Designing for Implementation. Workshop, Society of General Internal Medicine Annual Meeting, Denver, Colorado. April 2018.</w:t>
            </w:r>
          </w:p>
          <w:p w14:paraId="7470FA1D" w14:textId="0EADEF64" w:rsidR="008C103C" w:rsidRPr="007F2FD3" w:rsidRDefault="008C103C" w:rsidP="006544D2">
            <w:pPr>
              <w:rPr>
                <w:rFonts w:ascii="Tahoma" w:hAnsi="Tahoma" w:cs="Tahoma"/>
                <w:sz w:val="24"/>
                <w:szCs w:val="24"/>
              </w:rPr>
            </w:pPr>
            <w:r w:rsidRPr="007F2FD3">
              <w:rPr>
                <w:rFonts w:ascii="Tahoma" w:hAnsi="Tahoma" w:cs="Tahoma"/>
                <w:b/>
                <w:sz w:val="24"/>
                <w:szCs w:val="24"/>
              </w:rPr>
              <w:t xml:space="preserve">Loeb DF, </w:t>
            </w:r>
            <w:r w:rsidRPr="007F2FD3">
              <w:rPr>
                <w:rFonts w:ascii="Tahoma" w:hAnsi="Tahoma" w:cs="Tahoma"/>
                <w:sz w:val="24"/>
                <w:szCs w:val="24"/>
              </w:rPr>
              <w:t xml:space="preserve">Kwan B, </w:t>
            </w:r>
            <w:proofErr w:type="spellStart"/>
            <w:r w:rsidRPr="007F2FD3">
              <w:rPr>
                <w:rFonts w:ascii="Tahoma" w:hAnsi="Tahoma" w:cs="Tahoma"/>
                <w:sz w:val="24"/>
                <w:szCs w:val="24"/>
              </w:rPr>
              <w:t>Huebschmann</w:t>
            </w:r>
            <w:proofErr w:type="spellEnd"/>
            <w:r w:rsidRPr="007F2FD3">
              <w:rPr>
                <w:rFonts w:ascii="Tahoma" w:hAnsi="Tahoma" w:cs="Tahoma"/>
                <w:sz w:val="24"/>
                <w:szCs w:val="24"/>
              </w:rPr>
              <w:t xml:space="preserve"> A, </w:t>
            </w:r>
            <w:proofErr w:type="spellStart"/>
            <w:r w:rsidRPr="007F2FD3">
              <w:rPr>
                <w:rFonts w:ascii="Tahoma" w:hAnsi="Tahoma" w:cs="Tahoma"/>
                <w:sz w:val="24"/>
                <w:szCs w:val="24"/>
              </w:rPr>
              <w:t>Holtrop</w:t>
            </w:r>
            <w:proofErr w:type="spellEnd"/>
            <w:r w:rsidRPr="007F2FD3">
              <w:rPr>
                <w:rFonts w:ascii="Tahoma" w:hAnsi="Tahoma" w:cs="Tahoma"/>
                <w:sz w:val="24"/>
                <w:szCs w:val="24"/>
              </w:rPr>
              <w:t xml:space="preserve"> J. Stakeholder engagement in developing clinic-based interventions: Designing for Implementation. Workshop. North American Primary Care Research Group Annual Meeting. Toronto</w:t>
            </w:r>
            <w:r w:rsidR="00010846">
              <w:rPr>
                <w:rFonts w:ascii="Tahoma" w:hAnsi="Tahoma" w:cs="Tahoma"/>
                <w:sz w:val="24"/>
                <w:szCs w:val="24"/>
              </w:rPr>
              <w:t>, CA</w:t>
            </w:r>
            <w:r w:rsidRPr="007F2FD3">
              <w:rPr>
                <w:rFonts w:ascii="Tahoma" w:hAnsi="Tahoma" w:cs="Tahoma"/>
                <w:sz w:val="24"/>
                <w:szCs w:val="24"/>
              </w:rPr>
              <w:t>. November 2019.</w:t>
            </w:r>
          </w:p>
          <w:p w14:paraId="0E50692A" w14:textId="77777777" w:rsidR="008C103C" w:rsidRDefault="008C103C" w:rsidP="006544D2">
            <w:pPr>
              <w:rPr>
                <w:rFonts w:ascii="Tahoma" w:hAnsi="Tahoma" w:cs="Tahoma"/>
                <w:sz w:val="24"/>
                <w:szCs w:val="24"/>
              </w:rPr>
            </w:pPr>
            <w:r w:rsidRPr="007F2FD3">
              <w:rPr>
                <w:rFonts w:ascii="Tahoma" w:hAnsi="Tahoma" w:cs="Tahoma"/>
                <w:sz w:val="24"/>
                <w:szCs w:val="24"/>
              </w:rPr>
              <w:t xml:space="preserve">Schonberg M, Anderson T, </w:t>
            </w:r>
            <w:proofErr w:type="spellStart"/>
            <w:r w:rsidRPr="007F2FD3">
              <w:rPr>
                <w:rFonts w:ascii="Tahoma" w:hAnsi="Tahoma" w:cs="Tahoma"/>
                <w:sz w:val="24"/>
                <w:szCs w:val="24"/>
              </w:rPr>
              <w:t>Hanchate</w:t>
            </w:r>
            <w:proofErr w:type="spellEnd"/>
            <w:r w:rsidRPr="007F2FD3">
              <w:rPr>
                <w:rFonts w:ascii="Tahoma" w:hAnsi="Tahoma" w:cs="Tahoma"/>
                <w:sz w:val="24"/>
                <w:szCs w:val="24"/>
              </w:rPr>
              <w:t xml:space="preserve"> A, </w:t>
            </w:r>
            <w:r w:rsidRPr="007F2FD3">
              <w:rPr>
                <w:rFonts w:ascii="Tahoma" w:hAnsi="Tahoma" w:cs="Tahoma"/>
                <w:b/>
                <w:sz w:val="24"/>
                <w:szCs w:val="24"/>
              </w:rPr>
              <w:t>Loeb DF</w:t>
            </w:r>
            <w:r w:rsidRPr="007F2FD3">
              <w:rPr>
                <w:rFonts w:ascii="Tahoma" w:hAnsi="Tahoma" w:cs="Tahoma"/>
                <w:sz w:val="24"/>
                <w:szCs w:val="24"/>
              </w:rPr>
              <w:t xml:space="preserve">, Berkowitz S, </w:t>
            </w:r>
            <w:proofErr w:type="spellStart"/>
            <w:r w:rsidRPr="007F2FD3">
              <w:rPr>
                <w:rFonts w:ascii="Tahoma" w:hAnsi="Tahoma" w:cs="Tahoma"/>
                <w:sz w:val="24"/>
                <w:szCs w:val="24"/>
              </w:rPr>
              <w:t>Kapral</w:t>
            </w:r>
            <w:proofErr w:type="spellEnd"/>
            <w:r w:rsidRPr="007F2FD3">
              <w:rPr>
                <w:rFonts w:ascii="Tahoma" w:hAnsi="Tahoma" w:cs="Tahoma"/>
                <w:sz w:val="24"/>
                <w:szCs w:val="24"/>
              </w:rPr>
              <w:t xml:space="preserve"> M, Wei M. “Update in Research Methods for the General Internist.” Workshop. Society of General Internal Medicine Annual Meeting, Virtual, June 2020. </w:t>
            </w:r>
          </w:p>
          <w:p w14:paraId="34630F00" w14:textId="0611A1D5" w:rsidR="00010846" w:rsidRPr="0029344B" w:rsidRDefault="0029344B" w:rsidP="006544D2">
            <w:pPr>
              <w:rPr>
                <w:rFonts w:ascii="Tahoma" w:hAnsi="Tahoma" w:cs="Tahoma"/>
                <w:sz w:val="24"/>
                <w:szCs w:val="24"/>
              </w:rPr>
            </w:pPr>
            <w:r w:rsidRPr="0029344B">
              <w:rPr>
                <w:rFonts w:ascii="Tahoma" w:hAnsi="Tahoma" w:cs="Tahoma"/>
                <w:color w:val="212121"/>
                <w:sz w:val="24"/>
                <w:szCs w:val="24"/>
              </w:rPr>
              <w:lastRenderedPageBreak/>
              <w:t xml:space="preserve">Rothman M, Loeb DF, Gleason T, Wolf-Gould C, Kirsch CF, Lee R. Beyond City Lights: Increasing Access to Rural-Based Care. </w:t>
            </w:r>
            <w:r w:rsidR="00010846" w:rsidRPr="0029344B">
              <w:rPr>
                <w:rFonts w:ascii="Tahoma" w:hAnsi="Tahoma" w:cs="Tahoma"/>
                <w:sz w:val="24"/>
                <w:szCs w:val="24"/>
              </w:rPr>
              <w:t>Symposium. World Professional Association for Transgender Health. Montreal, CA. November 2022.</w:t>
            </w:r>
          </w:p>
          <w:p w14:paraId="3073C436" w14:textId="77777777" w:rsidR="00010846" w:rsidRDefault="0029344B" w:rsidP="0029344B">
            <w:pPr>
              <w:rPr>
                <w:rFonts w:ascii="Tahoma" w:hAnsi="Tahoma" w:cs="Tahoma"/>
                <w:sz w:val="24"/>
                <w:szCs w:val="24"/>
              </w:rPr>
            </w:pPr>
            <w:r w:rsidRPr="0029344B">
              <w:rPr>
                <w:rFonts w:ascii="Tahoma" w:hAnsi="Tahoma" w:cs="Tahoma"/>
                <w:b/>
                <w:bCs/>
                <w:sz w:val="24"/>
                <w:szCs w:val="24"/>
              </w:rPr>
              <w:t>Loeb DF</w:t>
            </w:r>
            <w:r>
              <w:rPr>
                <w:rFonts w:ascii="Tahoma" w:hAnsi="Tahoma" w:cs="Tahoma"/>
                <w:sz w:val="24"/>
                <w:szCs w:val="24"/>
              </w:rPr>
              <w:t xml:space="preserve">, </w:t>
            </w:r>
            <w:proofErr w:type="spellStart"/>
            <w:r>
              <w:rPr>
                <w:rFonts w:ascii="Tahoma" w:hAnsi="Tahoma" w:cs="Tahoma"/>
                <w:sz w:val="24"/>
                <w:szCs w:val="24"/>
              </w:rPr>
              <w:t>Hendrixon</w:t>
            </w:r>
            <w:proofErr w:type="spellEnd"/>
            <w:r>
              <w:rPr>
                <w:rFonts w:ascii="Tahoma" w:hAnsi="Tahoma" w:cs="Tahoma"/>
                <w:sz w:val="24"/>
                <w:szCs w:val="24"/>
              </w:rPr>
              <w:t xml:space="preserve"> A, Roberts SA, Harris A, Morse B, Rothman M. </w:t>
            </w:r>
            <w:r w:rsidRPr="0029344B">
              <w:rPr>
                <w:rFonts w:ascii="Tahoma" w:hAnsi="Tahoma" w:cs="Tahoma"/>
                <w:sz w:val="24"/>
                <w:szCs w:val="24"/>
              </w:rPr>
              <w:t>Integrating Community into Clinical and Research Programs: Fundamentals of Starting a successful Community Advisory Board</w:t>
            </w:r>
            <w:r>
              <w:rPr>
                <w:rFonts w:ascii="Tahoma" w:hAnsi="Tahoma" w:cs="Tahoma"/>
                <w:sz w:val="24"/>
                <w:szCs w:val="24"/>
              </w:rPr>
              <w:t xml:space="preserve">. </w:t>
            </w:r>
            <w:r w:rsidR="00010846" w:rsidRPr="0029344B">
              <w:rPr>
                <w:rFonts w:ascii="Tahoma" w:hAnsi="Tahoma" w:cs="Tahoma"/>
                <w:sz w:val="24"/>
                <w:szCs w:val="24"/>
              </w:rPr>
              <w:t>Symposium</w:t>
            </w:r>
            <w:r w:rsidR="00010846">
              <w:rPr>
                <w:rFonts w:ascii="Tahoma" w:hAnsi="Tahoma" w:cs="Tahoma"/>
                <w:sz w:val="24"/>
                <w:szCs w:val="24"/>
              </w:rPr>
              <w:t xml:space="preserve">. United States Professional Association for Transgender Health. Westminster, CO. </w:t>
            </w:r>
            <w:r>
              <w:rPr>
                <w:rFonts w:ascii="Tahoma" w:hAnsi="Tahoma" w:cs="Tahoma"/>
                <w:sz w:val="24"/>
                <w:szCs w:val="24"/>
              </w:rPr>
              <w:t>November</w:t>
            </w:r>
            <w:r w:rsidR="00010846">
              <w:rPr>
                <w:rFonts w:ascii="Tahoma" w:hAnsi="Tahoma" w:cs="Tahoma"/>
                <w:sz w:val="24"/>
                <w:szCs w:val="24"/>
              </w:rPr>
              <w:t xml:space="preserve"> 2023.</w:t>
            </w:r>
          </w:p>
          <w:p w14:paraId="2D3821BF" w14:textId="01508D8F" w:rsidR="008D5167" w:rsidRPr="007F2FD3" w:rsidRDefault="008D5167" w:rsidP="00674C4E">
            <w:pPr>
              <w:spacing w:line="259" w:lineRule="auto"/>
              <w:ind w:right="324"/>
              <w:rPr>
                <w:rFonts w:ascii="Tahoma" w:hAnsi="Tahoma" w:cs="Tahoma"/>
                <w:sz w:val="24"/>
                <w:szCs w:val="24"/>
              </w:rPr>
            </w:pPr>
            <w:r w:rsidRPr="008D5167">
              <w:rPr>
                <w:rFonts w:ascii="Tahoma" w:hAnsi="Tahoma" w:cs="Tahoma"/>
                <w:b/>
                <w:bCs/>
                <w:sz w:val="24"/>
                <w:szCs w:val="24"/>
              </w:rPr>
              <w:t>Loeb DF</w:t>
            </w:r>
            <w:r w:rsidRPr="008D5167">
              <w:rPr>
                <w:rFonts w:ascii="Tahoma" w:hAnsi="Tahoma" w:cs="Tahoma"/>
                <w:sz w:val="24"/>
                <w:szCs w:val="24"/>
              </w:rPr>
              <w:t xml:space="preserve">, </w:t>
            </w:r>
            <w:proofErr w:type="spellStart"/>
            <w:r w:rsidRPr="008D5167">
              <w:rPr>
                <w:rFonts w:ascii="Tahoma" w:hAnsi="Tahoma" w:cs="Tahoma"/>
                <w:sz w:val="24"/>
                <w:szCs w:val="24"/>
              </w:rPr>
              <w:t>Liss</w:t>
            </w:r>
            <w:proofErr w:type="spellEnd"/>
            <w:r w:rsidRPr="008D5167">
              <w:rPr>
                <w:rFonts w:ascii="Tahoma" w:hAnsi="Tahoma" w:cs="Tahoma"/>
                <w:sz w:val="24"/>
                <w:szCs w:val="24"/>
              </w:rPr>
              <w:t xml:space="preserve"> J, </w:t>
            </w:r>
            <w:proofErr w:type="spellStart"/>
            <w:r w:rsidRPr="008D5167">
              <w:rPr>
                <w:rFonts w:ascii="Tahoma" w:hAnsi="Tahoma" w:cs="Tahoma"/>
                <w:sz w:val="24"/>
                <w:szCs w:val="24"/>
              </w:rPr>
              <w:t>Heyer</w:t>
            </w:r>
            <w:proofErr w:type="spellEnd"/>
            <w:r w:rsidRPr="008D5167">
              <w:rPr>
                <w:rFonts w:ascii="Tahoma" w:hAnsi="Tahoma" w:cs="Tahoma"/>
                <w:sz w:val="24"/>
                <w:szCs w:val="24"/>
              </w:rPr>
              <w:t xml:space="preserve"> J, </w:t>
            </w:r>
            <w:proofErr w:type="spellStart"/>
            <w:r w:rsidRPr="008D5167">
              <w:rPr>
                <w:rFonts w:ascii="Tahoma" w:hAnsi="Tahoma" w:cs="Tahoma"/>
                <w:sz w:val="24"/>
                <w:szCs w:val="24"/>
              </w:rPr>
              <w:t>Horesh</w:t>
            </w:r>
            <w:proofErr w:type="spellEnd"/>
            <w:r w:rsidRPr="008D5167">
              <w:rPr>
                <w:rFonts w:ascii="Tahoma" w:hAnsi="Tahoma" w:cs="Tahoma"/>
                <w:sz w:val="24"/>
                <w:szCs w:val="24"/>
              </w:rPr>
              <w:t xml:space="preserve"> E, Foster L.</w:t>
            </w:r>
            <w:r w:rsidRPr="008D5167">
              <w:rPr>
                <w:rFonts w:ascii="Tahoma" w:hAnsi="Tahoma" w:cs="Tahoma"/>
                <w:color w:val="212121"/>
                <w:sz w:val="24"/>
                <w:szCs w:val="24"/>
              </w:rPr>
              <w:t xml:space="preserve"> Let’s Talk About Sex: De-stigmatizing Conversations about Sex and Pleasure in Gender Affirming Care, World Professional Association for Transgender Health Annual Meeting. Symposium. Lisbon, Portugal. September 2024.</w:t>
            </w:r>
          </w:p>
        </w:tc>
      </w:tr>
    </w:tbl>
    <w:p w14:paraId="317FE143" w14:textId="77777777" w:rsidR="0064703A" w:rsidRPr="00B20AE0" w:rsidRDefault="0064703A" w:rsidP="0064703A">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11F18ADA" w14:textId="77777777" w:rsidR="0064703A" w:rsidRPr="00B20AE0" w:rsidRDefault="0064703A" w:rsidP="0064703A">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MEDIA RESOURCE EDUCATIONAL MATERIALS</w:t>
      </w:r>
    </w:p>
    <w:p w14:paraId="7A6899EB" w14:textId="77777777" w:rsidR="0064703A" w:rsidRPr="004354CC" w:rsidRDefault="0064703A" w:rsidP="0064703A">
      <w:pPr>
        <w:pStyle w:val="ListParagraph"/>
        <w:numPr>
          <w:ilvl w:val="0"/>
          <w:numId w:val="32"/>
        </w:numPr>
        <w:rPr>
          <w:rFonts w:ascii="Tahoma" w:hAnsi="Tahoma" w:cs="Tahoma"/>
          <w:i/>
          <w:sz w:val="24"/>
          <w:szCs w:val="24"/>
          <w:shd w:val="clear" w:color="auto" w:fill="FFFFFF"/>
        </w:rPr>
      </w:pPr>
      <w:r w:rsidRPr="007F2FD3">
        <w:rPr>
          <w:rFonts w:ascii="Tahoma" w:hAnsi="Tahoma" w:cs="Tahoma"/>
          <w:b/>
          <w:bCs/>
          <w:iCs/>
          <w:sz w:val="24"/>
          <w:szCs w:val="24"/>
          <w:shd w:val="clear" w:color="auto" w:fill="FFFFFF"/>
        </w:rPr>
        <w:t xml:space="preserve">Loeb DF, </w:t>
      </w:r>
      <w:r w:rsidRPr="007F2FD3">
        <w:rPr>
          <w:rFonts w:ascii="Tahoma" w:hAnsi="Tahoma" w:cs="Tahoma"/>
          <w:iCs/>
          <w:sz w:val="24"/>
          <w:szCs w:val="24"/>
          <w:shd w:val="clear" w:color="auto" w:fill="FFFFFF"/>
        </w:rPr>
        <w:t>Monson SP. “</w:t>
      </w:r>
      <w:r w:rsidRPr="007F2FD3">
        <w:rPr>
          <w:rFonts w:ascii="Tahoma" w:hAnsi="Tahoma" w:cs="Tahoma"/>
          <w:color w:val="2D3B45"/>
          <w:sz w:val="24"/>
          <w:szCs w:val="24"/>
          <w:shd w:val="clear" w:color="auto" w:fill="FFFFFF"/>
        </w:rPr>
        <w:t xml:space="preserve">Relational Team Development Training” Online training course. </w:t>
      </w:r>
      <w:hyperlink r:id="rId10" w:history="1">
        <w:r w:rsidRPr="007F2FD3">
          <w:rPr>
            <w:rStyle w:val="Hyperlink"/>
            <w:rFonts w:ascii="Tahoma" w:hAnsi="Tahoma" w:cs="Tahoma"/>
            <w:sz w:val="24"/>
            <w:szCs w:val="24"/>
            <w:shd w:val="clear" w:color="auto" w:fill="FFFFFF"/>
          </w:rPr>
          <w:t>https://cuonlineopen.instructure.com/courses/430704</w:t>
        </w:r>
      </w:hyperlink>
      <w:r w:rsidRPr="007F2FD3">
        <w:rPr>
          <w:rFonts w:ascii="Tahoma" w:hAnsi="Tahoma" w:cs="Tahoma"/>
          <w:color w:val="2D3B45"/>
          <w:sz w:val="24"/>
          <w:szCs w:val="24"/>
          <w:shd w:val="clear" w:color="auto" w:fill="FFFFFF"/>
        </w:rPr>
        <w:t>; last accessed October 2021.</w:t>
      </w:r>
    </w:p>
    <w:p w14:paraId="19E5CC93" w14:textId="77777777" w:rsidR="0064703A" w:rsidRDefault="0064703A" w:rsidP="0064703A">
      <w:pPr>
        <w:pStyle w:val="ListParagraph"/>
        <w:numPr>
          <w:ilvl w:val="0"/>
          <w:numId w:val="32"/>
        </w:numPr>
        <w:spacing w:after="0"/>
        <w:rPr>
          <w:rFonts w:ascii="Tahoma" w:hAnsi="Tahoma" w:cs="Tahoma"/>
          <w:iCs/>
          <w:sz w:val="24"/>
          <w:szCs w:val="24"/>
          <w:shd w:val="clear" w:color="auto" w:fill="FFFFFF"/>
        </w:rPr>
      </w:pPr>
      <w:r>
        <w:rPr>
          <w:rFonts w:ascii="Tahoma" w:hAnsi="Tahoma" w:cs="Tahoma"/>
          <w:iCs/>
          <w:sz w:val="24"/>
          <w:szCs w:val="24"/>
          <w:shd w:val="clear" w:color="auto" w:fill="FFFFFF"/>
        </w:rPr>
        <w:t xml:space="preserve">University of Colorado School of Medicine Gender Diversity Program. Clinical resources for providing Gender Affirming Hormone Therapy: </w:t>
      </w:r>
      <w:hyperlink r:id="rId11" w:history="1">
        <w:r w:rsidRPr="003614BD">
          <w:rPr>
            <w:rStyle w:val="Hyperlink"/>
            <w:rFonts w:ascii="Tahoma" w:hAnsi="Tahoma" w:cs="Tahoma"/>
            <w:iCs/>
            <w:sz w:val="24"/>
            <w:szCs w:val="24"/>
            <w:shd w:val="clear" w:color="auto" w:fill="FFFFFF"/>
          </w:rPr>
          <w:t>https://medschool.cuanschutz.edu/gdp/clinical/clinical-resources</w:t>
        </w:r>
      </w:hyperlink>
    </w:p>
    <w:p w14:paraId="1FE5F527" w14:textId="77777777" w:rsidR="00F6743C" w:rsidRPr="0064703A" w:rsidRDefault="0064703A" w:rsidP="0064703A">
      <w:pPr>
        <w:pStyle w:val="NormalWeb"/>
        <w:numPr>
          <w:ilvl w:val="0"/>
          <w:numId w:val="32"/>
        </w:numPr>
        <w:spacing w:before="0" w:beforeAutospacing="0" w:after="0" w:afterAutospacing="0"/>
        <w:rPr>
          <w:rFonts w:ascii="Tahoma" w:hAnsi="Tahoma" w:cs="Tahoma"/>
        </w:rPr>
      </w:pPr>
      <w:proofErr w:type="spellStart"/>
      <w:r w:rsidRPr="00D63874">
        <w:rPr>
          <w:rFonts w:ascii="Tahoma" w:hAnsi="Tahoma" w:cs="Tahoma"/>
        </w:rPr>
        <w:t>Hedian</w:t>
      </w:r>
      <w:proofErr w:type="spellEnd"/>
      <w:r w:rsidRPr="00D63874">
        <w:rPr>
          <w:rFonts w:ascii="Tahoma" w:hAnsi="Tahoma" w:cs="Tahoma"/>
        </w:rPr>
        <w:t xml:space="preserve"> H, Norwood A, Siegel J, </w:t>
      </w:r>
      <w:r w:rsidRPr="002E5E0A">
        <w:rPr>
          <w:rFonts w:ascii="Tahoma" w:hAnsi="Tahoma" w:cs="Tahoma"/>
          <w:b/>
          <w:bCs/>
        </w:rPr>
        <w:t>Loeb DF</w:t>
      </w:r>
      <w:r w:rsidRPr="00D63874">
        <w:rPr>
          <w:rFonts w:ascii="Tahoma" w:hAnsi="Tahoma" w:cs="Tahoma"/>
          <w:i/>
          <w:iCs/>
        </w:rPr>
        <w:t xml:space="preserve"> </w:t>
      </w:r>
      <w:r>
        <w:rPr>
          <w:rFonts w:ascii="Tahoma" w:hAnsi="Tahoma" w:cs="Tahoma"/>
        </w:rPr>
        <w:t>“</w:t>
      </w:r>
      <w:r w:rsidRPr="002E5E0A">
        <w:rPr>
          <w:rFonts w:ascii="Tahoma" w:hAnsi="Tahoma" w:cs="Tahoma"/>
        </w:rPr>
        <w:t>Quick Guide: Gender Affirming Hormone Therapy by the Primary Care Provider</w:t>
      </w:r>
      <w:r>
        <w:rPr>
          <w:rFonts w:ascii="Tahoma" w:hAnsi="Tahoma" w:cs="Tahoma"/>
        </w:rPr>
        <w:t>”</w:t>
      </w:r>
      <w:r w:rsidRPr="00D63874">
        <w:rPr>
          <w:rFonts w:ascii="Tahoma" w:hAnsi="Tahoma" w:cs="Tahoma"/>
          <w:i/>
          <w:iCs/>
        </w:rPr>
        <w:t xml:space="preserve"> </w:t>
      </w:r>
      <w:r w:rsidRPr="00D63874">
        <w:rPr>
          <w:rFonts w:ascii="Tahoma" w:hAnsi="Tahoma" w:cs="Tahoma"/>
        </w:rPr>
        <w:t xml:space="preserve">https://bit.ly/GAHT-QUICK- GUIDE. </w:t>
      </w:r>
    </w:p>
    <w:p w14:paraId="53FA9329" w14:textId="77777777" w:rsidR="00535FDA" w:rsidRPr="00B20AE0" w:rsidRDefault="00535FDA" w:rsidP="00F6743C">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4EEC7C5C" w14:textId="77777777" w:rsidR="000A5306" w:rsidRPr="00B20AE0" w:rsidRDefault="00E35727" w:rsidP="00F6743C">
      <w:pPr>
        <w:tabs>
          <w:tab w:val="center" w:pos="5040"/>
        </w:tabs>
        <w:rPr>
          <w:rFonts w:ascii="Tahoma" w:hAnsi="Tahoma" w:cs="Tahoma"/>
          <w:sz w:val="24"/>
          <w:szCs w:val="24"/>
          <w:u w:val="single"/>
          <w14:shadow w14:blurRad="50800" w14:dist="38100" w14:dir="2700000" w14:sx="100000" w14:sy="100000" w14:kx="0" w14:ky="0" w14:algn="tl">
            <w14:srgbClr w14:val="000000">
              <w14:alpha w14:val="60000"/>
            </w14:srgbClr>
          </w14:shadow>
        </w:rPr>
      </w:pPr>
      <w:r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VOLUNTARY </w:t>
      </w:r>
      <w:r w:rsidR="00DB48DA" w:rsidRPr="00B20AE0">
        <w:rPr>
          <w:rFonts w:ascii="Tahoma" w:hAnsi="Tahoma" w:cs="Tahoma"/>
          <w:b/>
          <w:sz w:val="24"/>
          <w:szCs w:val="24"/>
          <w:u w:val="single"/>
          <w14:shadow w14:blurRad="50800" w14:dist="38100" w14:dir="2700000" w14:sx="100000" w14:sy="100000" w14:kx="0" w14:ky="0" w14:algn="tl">
            <w14:srgbClr w14:val="000000">
              <w14:alpha w14:val="60000"/>
            </w14:srgbClr>
          </w14:shadow>
        </w:rPr>
        <w:t>PRESENTATIONS</w:t>
      </w:r>
      <w:r w:rsidR="00DB48DA" w:rsidRPr="00B20AE0">
        <w:rPr>
          <w:rFonts w:ascii="Tahoma" w:hAnsi="Tahoma" w:cs="Tahoma"/>
          <w:b/>
          <w:sz w:val="24"/>
          <w:szCs w:val="24"/>
          <w14:shadow w14:blurRad="50800" w14:dist="38100" w14:dir="2700000" w14:sx="100000" w14:sy="100000" w14:kx="0" w14:ky="0" w14:algn="tl">
            <w14:srgbClr w14:val="000000">
              <w14:alpha w14:val="60000"/>
            </w14:srgbClr>
          </w14:shadow>
        </w:rPr>
        <w:t xml:space="preserve"> </w:t>
      </w:r>
    </w:p>
    <w:p w14:paraId="616BC7E9" w14:textId="77777777" w:rsidR="008C103C" w:rsidRPr="007F2FD3" w:rsidRDefault="008C103C" w:rsidP="008C103C">
      <w:pPr>
        <w:rPr>
          <w:rFonts w:ascii="Tahoma" w:hAnsi="Tahoma" w:cs="Tahoma"/>
          <w:b/>
          <w:i/>
          <w:sz w:val="24"/>
          <w:szCs w:val="24"/>
        </w:rPr>
      </w:pPr>
      <w:r w:rsidRPr="007F2FD3">
        <w:rPr>
          <w:rFonts w:ascii="Tahoma" w:hAnsi="Tahoma" w:cs="Tahoma"/>
          <w:b/>
          <w:i/>
          <w:sz w:val="24"/>
          <w:szCs w:val="24"/>
        </w:rPr>
        <w:t>Scientific Abstracts/Posters</w:t>
      </w:r>
    </w:p>
    <w:p w14:paraId="7EE12476" w14:textId="77777777" w:rsidR="008C103C" w:rsidRPr="007F2FD3" w:rsidRDefault="008C103C" w:rsidP="008C103C">
      <w:pPr>
        <w:rPr>
          <w:rFonts w:ascii="Tahoma" w:hAnsi="Tahoma" w:cs="Tahoma"/>
          <w:b/>
          <w:i/>
          <w:sz w:val="24"/>
          <w:szCs w:val="24"/>
        </w:rPr>
      </w:pPr>
    </w:p>
    <w:tbl>
      <w:tblPr>
        <w:tblW w:w="10890" w:type="dxa"/>
        <w:tblLook w:val="0000" w:firstRow="0" w:lastRow="0" w:firstColumn="0" w:lastColumn="0" w:noHBand="0" w:noVBand="0"/>
      </w:tblPr>
      <w:tblGrid>
        <w:gridCol w:w="1368"/>
        <w:gridCol w:w="9522"/>
      </w:tblGrid>
      <w:tr w:rsidR="008C103C" w:rsidRPr="007F2FD3" w14:paraId="275FE697" w14:textId="77777777" w:rsidTr="000C529B">
        <w:tc>
          <w:tcPr>
            <w:tcW w:w="1368" w:type="dxa"/>
          </w:tcPr>
          <w:p w14:paraId="1E40B583"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2011</w:t>
            </w:r>
          </w:p>
          <w:p w14:paraId="338012C5" w14:textId="77777777" w:rsidR="008C103C" w:rsidRPr="007F2FD3" w:rsidRDefault="008C103C" w:rsidP="006544D2">
            <w:pPr>
              <w:ind w:right="-270"/>
              <w:rPr>
                <w:rFonts w:ascii="Tahoma" w:hAnsi="Tahoma" w:cs="Tahoma"/>
                <w:sz w:val="24"/>
                <w:szCs w:val="24"/>
              </w:rPr>
            </w:pPr>
          </w:p>
          <w:p w14:paraId="535CE189" w14:textId="77777777" w:rsidR="008C103C" w:rsidRPr="007F2FD3" w:rsidRDefault="008C103C" w:rsidP="006544D2">
            <w:pPr>
              <w:ind w:right="-270"/>
              <w:rPr>
                <w:rFonts w:ascii="Tahoma" w:hAnsi="Tahoma" w:cs="Tahoma"/>
                <w:sz w:val="24"/>
                <w:szCs w:val="24"/>
              </w:rPr>
            </w:pPr>
          </w:p>
          <w:p w14:paraId="2D453A09" w14:textId="77777777" w:rsidR="008C103C" w:rsidRPr="007F2FD3" w:rsidRDefault="008C103C" w:rsidP="006544D2">
            <w:pPr>
              <w:ind w:right="-270"/>
              <w:rPr>
                <w:rFonts w:ascii="Tahoma" w:hAnsi="Tahoma" w:cs="Tahoma"/>
                <w:sz w:val="24"/>
                <w:szCs w:val="24"/>
              </w:rPr>
            </w:pPr>
          </w:p>
          <w:p w14:paraId="53D02902"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2011</w:t>
            </w:r>
          </w:p>
          <w:p w14:paraId="73C22557" w14:textId="77777777" w:rsidR="008C103C" w:rsidRPr="007F2FD3" w:rsidRDefault="008C103C" w:rsidP="006544D2">
            <w:pPr>
              <w:ind w:right="-270"/>
              <w:rPr>
                <w:rFonts w:ascii="Tahoma" w:hAnsi="Tahoma" w:cs="Tahoma"/>
                <w:sz w:val="24"/>
                <w:szCs w:val="24"/>
              </w:rPr>
            </w:pPr>
          </w:p>
          <w:p w14:paraId="7A1F5EDB" w14:textId="77777777" w:rsidR="008C103C" w:rsidRPr="007F2FD3" w:rsidRDefault="008C103C" w:rsidP="006544D2">
            <w:pPr>
              <w:ind w:right="-270"/>
              <w:rPr>
                <w:rFonts w:ascii="Tahoma" w:hAnsi="Tahoma" w:cs="Tahoma"/>
                <w:sz w:val="24"/>
                <w:szCs w:val="24"/>
              </w:rPr>
            </w:pPr>
          </w:p>
          <w:p w14:paraId="2086F943" w14:textId="77777777" w:rsidR="008C103C" w:rsidRPr="007F2FD3" w:rsidRDefault="008C103C" w:rsidP="006544D2">
            <w:pPr>
              <w:ind w:right="-270"/>
              <w:rPr>
                <w:rFonts w:ascii="Tahoma" w:hAnsi="Tahoma" w:cs="Tahoma"/>
                <w:sz w:val="24"/>
                <w:szCs w:val="24"/>
              </w:rPr>
            </w:pPr>
          </w:p>
          <w:p w14:paraId="751542FF"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2012</w:t>
            </w:r>
          </w:p>
          <w:p w14:paraId="4BB831AA" w14:textId="77777777" w:rsidR="008C103C" w:rsidRPr="007F2FD3" w:rsidRDefault="008C103C" w:rsidP="006544D2">
            <w:pPr>
              <w:ind w:right="-270"/>
              <w:rPr>
                <w:rFonts w:ascii="Tahoma" w:hAnsi="Tahoma" w:cs="Tahoma"/>
                <w:sz w:val="24"/>
                <w:szCs w:val="24"/>
              </w:rPr>
            </w:pPr>
          </w:p>
          <w:p w14:paraId="74561880" w14:textId="77777777" w:rsidR="008C103C" w:rsidRPr="007F2FD3" w:rsidRDefault="008C103C" w:rsidP="006544D2">
            <w:pPr>
              <w:ind w:right="-270"/>
              <w:rPr>
                <w:rFonts w:ascii="Tahoma" w:hAnsi="Tahoma" w:cs="Tahoma"/>
                <w:sz w:val="24"/>
                <w:szCs w:val="24"/>
              </w:rPr>
            </w:pPr>
          </w:p>
          <w:p w14:paraId="25F6ED39"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2014</w:t>
            </w:r>
          </w:p>
          <w:p w14:paraId="0CF76DF7" w14:textId="77777777" w:rsidR="008C103C" w:rsidRPr="007F2FD3" w:rsidRDefault="008C103C" w:rsidP="006544D2">
            <w:pPr>
              <w:ind w:right="-270"/>
              <w:rPr>
                <w:rFonts w:ascii="Tahoma" w:hAnsi="Tahoma" w:cs="Tahoma"/>
                <w:sz w:val="24"/>
                <w:szCs w:val="24"/>
              </w:rPr>
            </w:pPr>
          </w:p>
          <w:p w14:paraId="0B42506F" w14:textId="77777777" w:rsidR="008C103C" w:rsidRPr="007F2FD3" w:rsidRDefault="008C103C" w:rsidP="006544D2">
            <w:pPr>
              <w:ind w:right="-270"/>
              <w:rPr>
                <w:rFonts w:ascii="Tahoma" w:hAnsi="Tahoma" w:cs="Tahoma"/>
                <w:sz w:val="24"/>
                <w:szCs w:val="24"/>
              </w:rPr>
            </w:pPr>
          </w:p>
          <w:p w14:paraId="0A14728B" w14:textId="77777777" w:rsidR="007E76D7" w:rsidRDefault="007E76D7" w:rsidP="006544D2">
            <w:pPr>
              <w:ind w:right="-270"/>
              <w:rPr>
                <w:rFonts w:ascii="Tahoma" w:hAnsi="Tahoma" w:cs="Tahoma"/>
                <w:sz w:val="24"/>
                <w:szCs w:val="24"/>
              </w:rPr>
            </w:pPr>
          </w:p>
          <w:p w14:paraId="4D7AE529"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2014</w:t>
            </w:r>
          </w:p>
          <w:p w14:paraId="7EB6253D" w14:textId="77777777" w:rsidR="008C103C" w:rsidRPr="007F2FD3" w:rsidRDefault="008C103C" w:rsidP="006544D2">
            <w:pPr>
              <w:ind w:right="-270"/>
              <w:rPr>
                <w:rFonts w:ascii="Tahoma" w:hAnsi="Tahoma" w:cs="Tahoma"/>
                <w:sz w:val="24"/>
                <w:szCs w:val="24"/>
              </w:rPr>
            </w:pPr>
          </w:p>
          <w:p w14:paraId="2CBFA313" w14:textId="77777777" w:rsidR="008C103C" w:rsidRPr="007F2FD3" w:rsidRDefault="008C103C" w:rsidP="006544D2">
            <w:pPr>
              <w:ind w:right="-270"/>
              <w:rPr>
                <w:rFonts w:ascii="Tahoma" w:hAnsi="Tahoma" w:cs="Tahoma"/>
                <w:sz w:val="24"/>
                <w:szCs w:val="24"/>
              </w:rPr>
            </w:pPr>
          </w:p>
          <w:p w14:paraId="4EDFEAF1" w14:textId="77777777" w:rsidR="007E76D7" w:rsidRDefault="007E76D7" w:rsidP="006544D2">
            <w:pPr>
              <w:ind w:right="-270"/>
              <w:rPr>
                <w:rFonts w:ascii="Tahoma" w:hAnsi="Tahoma" w:cs="Tahoma"/>
                <w:sz w:val="24"/>
                <w:szCs w:val="24"/>
              </w:rPr>
            </w:pPr>
          </w:p>
          <w:p w14:paraId="7F44ED9F"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2015</w:t>
            </w:r>
          </w:p>
          <w:p w14:paraId="125CF74F" w14:textId="77777777" w:rsidR="008C103C" w:rsidRPr="007F2FD3" w:rsidRDefault="008C103C" w:rsidP="006544D2">
            <w:pPr>
              <w:ind w:right="-270"/>
              <w:rPr>
                <w:rFonts w:ascii="Tahoma" w:hAnsi="Tahoma" w:cs="Tahoma"/>
                <w:sz w:val="24"/>
                <w:szCs w:val="24"/>
              </w:rPr>
            </w:pPr>
          </w:p>
          <w:p w14:paraId="13883FA2" w14:textId="77777777" w:rsidR="008C103C" w:rsidRPr="007F2FD3" w:rsidRDefault="008C103C" w:rsidP="006544D2">
            <w:pPr>
              <w:ind w:right="-270"/>
              <w:rPr>
                <w:rFonts w:ascii="Tahoma" w:hAnsi="Tahoma" w:cs="Tahoma"/>
                <w:sz w:val="24"/>
                <w:szCs w:val="24"/>
              </w:rPr>
            </w:pPr>
          </w:p>
          <w:p w14:paraId="6CFDEA96" w14:textId="77777777" w:rsidR="007E76D7" w:rsidRDefault="007E76D7" w:rsidP="006544D2">
            <w:pPr>
              <w:ind w:right="-270"/>
              <w:rPr>
                <w:rFonts w:ascii="Tahoma" w:hAnsi="Tahoma" w:cs="Tahoma"/>
                <w:sz w:val="24"/>
                <w:szCs w:val="24"/>
              </w:rPr>
            </w:pPr>
          </w:p>
          <w:p w14:paraId="3ABB1988" w14:textId="77777777" w:rsidR="00674C4E" w:rsidRDefault="00674C4E" w:rsidP="006544D2">
            <w:pPr>
              <w:ind w:right="-270"/>
              <w:rPr>
                <w:rFonts w:ascii="Tahoma" w:hAnsi="Tahoma" w:cs="Tahoma"/>
                <w:sz w:val="24"/>
                <w:szCs w:val="24"/>
              </w:rPr>
            </w:pPr>
          </w:p>
          <w:p w14:paraId="641D7A4B" w14:textId="0A535A47" w:rsidR="008C103C" w:rsidRPr="007F2FD3" w:rsidRDefault="008C103C" w:rsidP="006544D2">
            <w:pPr>
              <w:ind w:right="-270"/>
              <w:rPr>
                <w:rFonts w:ascii="Tahoma" w:hAnsi="Tahoma" w:cs="Tahoma"/>
                <w:sz w:val="24"/>
                <w:szCs w:val="24"/>
              </w:rPr>
            </w:pPr>
            <w:r w:rsidRPr="007F2FD3">
              <w:rPr>
                <w:rFonts w:ascii="Tahoma" w:hAnsi="Tahoma" w:cs="Tahoma"/>
                <w:sz w:val="24"/>
                <w:szCs w:val="24"/>
              </w:rPr>
              <w:lastRenderedPageBreak/>
              <w:t>2015</w:t>
            </w:r>
          </w:p>
          <w:p w14:paraId="59E98E8C" w14:textId="77777777" w:rsidR="008C103C" w:rsidRPr="007F2FD3" w:rsidRDefault="008C103C" w:rsidP="006544D2">
            <w:pPr>
              <w:ind w:right="-270"/>
              <w:rPr>
                <w:rFonts w:ascii="Tahoma" w:hAnsi="Tahoma" w:cs="Tahoma"/>
                <w:sz w:val="24"/>
                <w:szCs w:val="24"/>
              </w:rPr>
            </w:pPr>
          </w:p>
          <w:p w14:paraId="700E8200" w14:textId="77777777" w:rsidR="008C103C" w:rsidRPr="007F2FD3" w:rsidRDefault="008C103C" w:rsidP="006544D2">
            <w:pPr>
              <w:ind w:right="-270"/>
              <w:rPr>
                <w:rFonts w:ascii="Tahoma" w:hAnsi="Tahoma" w:cs="Tahoma"/>
                <w:sz w:val="24"/>
                <w:szCs w:val="24"/>
              </w:rPr>
            </w:pPr>
          </w:p>
          <w:p w14:paraId="779E1E7A" w14:textId="77777777" w:rsidR="008C103C" w:rsidRPr="007F2FD3" w:rsidRDefault="008C103C" w:rsidP="006544D2">
            <w:pPr>
              <w:ind w:right="-270"/>
              <w:rPr>
                <w:rFonts w:ascii="Tahoma" w:hAnsi="Tahoma" w:cs="Tahoma"/>
                <w:sz w:val="24"/>
                <w:szCs w:val="24"/>
              </w:rPr>
            </w:pPr>
          </w:p>
          <w:p w14:paraId="08041E7E" w14:textId="2B7284E6" w:rsidR="008C103C" w:rsidRPr="007F2FD3" w:rsidRDefault="008C103C" w:rsidP="006544D2">
            <w:pPr>
              <w:ind w:right="-270"/>
              <w:rPr>
                <w:rFonts w:ascii="Tahoma" w:hAnsi="Tahoma" w:cs="Tahoma"/>
                <w:sz w:val="24"/>
                <w:szCs w:val="24"/>
              </w:rPr>
            </w:pPr>
            <w:r w:rsidRPr="007F2FD3">
              <w:rPr>
                <w:rFonts w:ascii="Tahoma" w:hAnsi="Tahoma" w:cs="Tahoma"/>
                <w:sz w:val="24"/>
                <w:szCs w:val="24"/>
              </w:rPr>
              <w:t>2015</w:t>
            </w:r>
          </w:p>
          <w:p w14:paraId="2112781B" w14:textId="77777777" w:rsidR="008C103C" w:rsidRPr="007F2FD3" w:rsidRDefault="008C103C" w:rsidP="006544D2">
            <w:pPr>
              <w:ind w:right="-270"/>
              <w:rPr>
                <w:rFonts w:ascii="Tahoma" w:hAnsi="Tahoma" w:cs="Tahoma"/>
                <w:sz w:val="24"/>
                <w:szCs w:val="24"/>
              </w:rPr>
            </w:pPr>
          </w:p>
          <w:p w14:paraId="5C965D5A" w14:textId="77777777" w:rsidR="008C103C" w:rsidRPr="007F2FD3" w:rsidRDefault="008C103C" w:rsidP="006544D2">
            <w:pPr>
              <w:ind w:right="-270"/>
              <w:rPr>
                <w:rFonts w:ascii="Tahoma" w:hAnsi="Tahoma" w:cs="Tahoma"/>
                <w:sz w:val="24"/>
                <w:szCs w:val="24"/>
              </w:rPr>
            </w:pPr>
          </w:p>
          <w:p w14:paraId="0F8832B8" w14:textId="77777777" w:rsidR="008C103C" w:rsidRPr="007F2FD3" w:rsidRDefault="008C103C" w:rsidP="006544D2">
            <w:pPr>
              <w:ind w:right="-270"/>
              <w:rPr>
                <w:rFonts w:ascii="Tahoma" w:hAnsi="Tahoma" w:cs="Tahoma"/>
                <w:sz w:val="24"/>
                <w:szCs w:val="24"/>
              </w:rPr>
            </w:pPr>
          </w:p>
          <w:p w14:paraId="770E7B55"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2016</w:t>
            </w:r>
          </w:p>
          <w:p w14:paraId="019E5874" w14:textId="77777777" w:rsidR="008C103C" w:rsidRPr="007F2FD3" w:rsidRDefault="008C103C" w:rsidP="006544D2">
            <w:pPr>
              <w:ind w:right="-270"/>
              <w:rPr>
                <w:rFonts w:ascii="Tahoma" w:hAnsi="Tahoma" w:cs="Tahoma"/>
                <w:sz w:val="24"/>
                <w:szCs w:val="24"/>
              </w:rPr>
            </w:pPr>
          </w:p>
          <w:p w14:paraId="32B41543" w14:textId="77777777" w:rsidR="008C103C" w:rsidRPr="007F2FD3" w:rsidRDefault="008C103C" w:rsidP="006544D2">
            <w:pPr>
              <w:ind w:right="-270"/>
              <w:rPr>
                <w:rFonts w:ascii="Tahoma" w:hAnsi="Tahoma" w:cs="Tahoma"/>
                <w:sz w:val="24"/>
                <w:szCs w:val="24"/>
              </w:rPr>
            </w:pPr>
          </w:p>
          <w:p w14:paraId="41A06AE1" w14:textId="77777777" w:rsidR="007E76D7" w:rsidRDefault="007E76D7" w:rsidP="006544D2">
            <w:pPr>
              <w:ind w:right="-270"/>
              <w:rPr>
                <w:rFonts w:ascii="Tahoma" w:hAnsi="Tahoma" w:cs="Tahoma"/>
                <w:sz w:val="24"/>
                <w:szCs w:val="24"/>
              </w:rPr>
            </w:pPr>
          </w:p>
          <w:p w14:paraId="42312047" w14:textId="77777777" w:rsidR="008C103C" w:rsidRPr="007F2FD3" w:rsidRDefault="008C103C" w:rsidP="006544D2">
            <w:pPr>
              <w:ind w:right="-270"/>
              <w:rPr>
                <w:rFonts w:ascii="Tahoma" w:hAnsi="Tahoma" w:cs="Tahoma"/>
                <w:sz w:val="24"/>
                <w:szCs w:val="24"/>
              </w:rPr>
            </w:pPr>
            <w:r w:rsidRPr="007F2FD3">
              <w:rPr>
                <w:rFonts w:ascii="Tahoma" w:hAnsi="Tahoma" w:cs="Tahoma"/>
                <w:sz w:val="24"/>
                <w:szCs w:val="24"/>
              </w:rPr>
              <w:t>2018</w:t>
            </w:r>
          </w:p>
          <w:p w14:paraId="71B0208D" w14:textId="77777777" w:rsidR="008C103C" w:rsidRPr="007F2FD3" w:rsidRDefault="008C103C" w:rsidP="006544D2">
            <w:pPr>
              <w:ind w:right="-270"/>
              <w:rPr>
                <w:rFonts w:ascii="Tahoma" w:hAnsi="Tahoma" w:cs="Tahoma"/>
                <w:sz w:val="24"/>
                <w:szCs w:val="24"/>
              </w:rPr>
            </w:pPr>
          </w:p>
          <w:p w14:paraId="0CDDBC7C" w14:textId="77777777" w:rsidR="008C103C" w:rsidRPr="007F2FD3" w:rsidRDefault="008C103C" w:rsidP="006544D2">
            <w:pPr>
              <w:ind w:right="-270"/>
              <w:rPr>
                <w:rFonts w:ascii="Tahoma" w:hAnsi="Tahoma" w:cs="Tahoma"/>
                <w:sz w:val="24"/>
                <w:szCs w:val="24"/>
              </w:rPr>
            </w:pPr>
          </w:p>
          <w:p w14:paraId="31948CE2" w14:textId="5E1F1247" w:rsidR="008C103C" w:rsidRPr="007F2FD3" w:rsidRDefault="008C103C" w:rsidP="006544D2">
            <w:pPr>
              <w:ind w:right="-270"/>
              <w:rPr>
                <w:rFonts w:ascii="Tahoma" w:hAnsi="Tahoma" w:cs="Tahoma"/>
                <w:sz w:val="24"/>
                <w:szCs w:val="24"/>
              </w:rPr>
            </w:pPr>
            <w:r w:rsidRPr="007F2FD3">
              <w:rPr>
                <w:rFonts w:ascii="Tahoma" w:hAnsi="Tahoma" w:cs="Tahoma"/>
                <w:sz w:val="24"/>
                <w:szCs w:val="24"/>
              </w:rPr>
              <w:t>2018</w:t>
            </w:r>
          </w:p>
          <w:p w14:paraId="2AED778B" w14:textId="77777777" w:rsidR="008C103C" w:rsidRPr="007F2FD3" w:rsidRDefault="008C103C" w:rsidP="006544D2">
            <w:pPr>
              <w:ind w:right="-270"/>
              <w:rPr>
                <w:rFonts w:ascii="Tahoma" w:hAnsi="Tahoma" w:cs="Tahoma"/>
                <w:sz w:val="24"/>
                <w:szCs w:val="24"/>
              </w:rPr>
            </w:pPr>
          </w:p>
          <w:p w14:paraId="730FE73C" w14:textId="77777777" w:rsidR="008C103C" w:rsidRPr="007F2FD3" w:rsidRDefault="008C103C" w:rsidP="006544D2">
            <w:pPr>
              <w:ind w:right="-270"/>
              <w:rPr>
                <w:rFonts w:ascii="Tahoma" w:hAnsi="Tahoma" w:cs="Tahoma"/>
                <w:sz w:val="24"/>
                <w:szCs w:val="24"/>
              </w:rPr>
            </w:pPr>
          </w:p>
          <w:p w14:paraId="4426DD89" w14:textId="77777777" w:rsidR="008C103C" w:rsidRPr="007F2FD3" w:rsidRDefault="008C103C" w:rsidP="006544D2">
            <w:pPr>
              <w:ind w:right="-270"/>
              <w:rPr>
                <w:rFonts w:ascii="Tahoma" w:hAnsi="Tahoma" w:cs="Tahoma"/>
                <w:sz w:val="24"/>
                <w:szCs w:val="24"/>
              </w:rPr>
            </w:pPr>
          </w:p>
          <w:p w14:paraId="5C2F6AD0" w14:textId="77777777" w:rsidR="008C103C" w:rsidRDefault="008C103C" w:rsidP="006544D2">
            <w:pPr>
              <w:ind w:right="-270"/>
              <w:rPr>
                <w:rFonts w:ascii="Tahoma" w:hAnsi="Tahoma" w:cs="Tahoma"/>
                <w:sz w:val="24"/>
                <w:szCs w:val="24"/>
              </w:rPr>
            </w:pPr>
            <w:r w:rsidRPr="007F2FD3">
              <w:rPr>
                <w:rFonts w:ascii="Tahoma" w:hAnsi="Tahoma" w:cs="Tahoma"/>
                <w:sz w:val="24"/>
                <w:szCs w:val="24"/>
              </w:rPr>
              <w:t>2020</w:t>
            </w:r>
          </w:p>
          <w:p w14:paraId="7CDB3A80" w14:textId="77777777" w:rsidR="00796247" w:rsidRDefault="00796247" w:rsidP="006544D2">
            <w:pPr>
              <w:ind w:right="-270"/>
              <w:rPr>
                <w:rFonts w:ascii="Tahoma" w:hAnsi="Tahoma" w:cs="Tahoma"/>
                <w:sz w:val="24"/>
                <w:szCs w:val="24"/>
              </w:rPr>
            </w:pPr>
          </w:p>
          <w:p w14:paraId="610CF443" w14:textId="77777777" w:rsidR="00796247" w:rsidRDefault="00796247" w:rsidP="006544D2">
            <w:pPr>
              <w:ind w:right="-270"/>
              <w:rPr>
                <w:rFonts w:ascii="Tahoma" w:hAnsi="Tahoma" w:cs="Tahoma"/>
                <w:sz w:val="24"/>
                <w:szCs w:val="24"/>
              </w:rPr>
            </w:pPr>
          </w:p>
          <w:p w14:paraId="2971F3FE" w14:textId="77777777" w:rsidR="00796247" w:rsidRDefault="00796247" w:rsidP="006544D2">
            <w:pPr>
              <w:ind w:right="-270"/>
              <w:rPr>
                <w:rFonts w:ascii="Tahoma" w:hAnsi="Tahoma" w:cs="Tahoma"/>
                <w:sz w:val="24"/>
                <w:szCs w:val="24"/>
              </w:rPr>
            </w:pPr>
          </w:p>
          <w:p w14:paraId="01BB36E7" w14:textId="77777777" w:rsidR="00796247" w:rsidRDefault="00796247" w:rsidP="006544D2">
            <w:pPr>
              <w:ind w:right="-270"/>
              <w:rPr>
                <w:rFonts w:ascii="Tahoma" w:hAnsi="Tahoma" w:cs="Tahoma"/>
                <w:sz w:val="24"/>
                <w:szCs w:val="24"/>
              </w:rPr>
            </w:pPr>
            <w:r>
              <w:rPr>
                <w:rFonts w:ascii="Tahoma" w:hAnsi="Tahoma" w:cs="Tahoma"/>
                <w:sz w:val="24"/>
                <w:szCs w:val="24"/>
              </w:rPr>
              <w:t>2023</w:t>
            </w:r>
          </w:p>
          <w:p w14:paraId="220DAA9C" w14:textId="0C89B23D" w:rsidR="00796247" w:rsidRPr="007F2FD3" w:rsidRDefault="00796247" w:rsidP="006544D2">
            <w:pPr>
              <w:ind w:right="-270"/>
              <w:rPr>
                <w:rFonts w:ascii="Tahoma" w:hAnsi="Tahoma" w:cs="Tahoma"/>
                <w:sz w:val="24"/>
                <w:szCs w:val="24"/>
              </w:rPr>
            </w:pPr>
          </w:p>
        </w:tc>
        <w:tc>
          <w:tcPr>
            <w:tcW w:w="9522" w:type="dxa"/>
          </w:tcPr>
          <w:p w14:paraId="0156F459"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b/>
                <w:sz w:val="24"/>
                <w:szCs w:val="24"/>
              </w:rPr>
              <w:lastRenderedPageBreak/>
              <w:t>Loeb DF</w:t>
            </w:r>
            <w:r w:rsidRPr="007F2FD3">
              <w:rPr>
                <w:rFonts w:ascii="Tahoma" w:hAnsi="Tahoma" w:cs="Tahoma"/>
                <w:sz w:val="24"/>
                <w:szCs w:val="24"/>
              </w:rPr>
              <w:t xml:space="preserve">, Bayliss EA, </w:t>
            </w:r>
            <w:proofErr w:type="spellStart"/>
            <w:r w:rsidRPr="007F2FD3">
              <w:rPr>
                <w:rFonts w:ascii="Tahoma" w:hAnsi="Tahoma" w:cs="Tahoma"/>
                <w:sz w:val="24"/>
                <w:szCs w:val="24"/>
              </w:rPr>
              <w:t>Candrian</w:t>
            </w:r>
            <w:proofErr w:type="spellEnd"/>
            <w:r w:rsidRPr="007F2FD3">
              <w:rPr>
                <w:rFonts w:ascii="Tahoma" w:hAnsi="Tahoma" w:cs="Tahoma"/>
                <w:sz w:val="24"/>
                <w:szCs w:val="24"/>
              </w:rPr>
              <w:t xml:space="preserve"> C, Binswanger IA.   </w:t>
            </w:r>
            <w:r w:rsidRPr="007F2FD3">
              <w:rPr>
                <w:rFonts w:ascii="Tahoma" w:hAnsi="Tahoma" w:cs="Tahoma"/>
                <w:color w:val="000000"/>
                <w:sz w:val="24"/>
                <w:szCs w:val="24"/>
              </w:rPr>
              <w:t>Physician Perspectives on the Role of Mental Illness in the Care of Complex Patients - “It makes everything more difficult!” Poster Presentation. Society of General Internal Medicine</w:t>
            </w:r>
            <w:r w:rsidRPr="007F2FD3">
              <w:rPr>
                <w:rFonts w:ascii="Tahoma" w:hAnsi="Tahoma" w:cs="Tahoma"/>
                <w:sz w:val="24"/>
                <w:szCs w:val="24"/>
              </w:rPr>
              <w:t xml:space="preserve">: 34th Annual Meeting: Abstracts of submissions accepted for presentation. </w:t>
            </w:r>
            <w:r w:rsidRPr="007F2FD3">
              <w:rPr>
                <w:rFonts w:ascii="Tahoma" w:hAnsi="Tahoma" w:cs="Tahoma"/>
                <w:i/>
                <w:iCs/>
                <w:sz w:val="24"/>
                <w:szCs w:val="24"/>
              </w:rPr>
              <w:t xml:space="preserve">J Gen Intern Med. </w:t>
            </w:r>
            <w:r w:rsidRPr="007F2FD3">
              <w:rPr>
                <w:rFonts w:ascii="Tahoma" w:hAnsi="Tahoma" w:cs="Tahoma"/>
                <w:sz w:val="24"/>
                <w:szCs w:val="24"/>
              </w:rPr>
              <w:t>May 2011;26 Suppl 1:1-620.</w:t>
            </w:r>
          </w:p>
          <w:p w14:paraId="7FE8AD5B"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sz w:val="24"/>
                <w:szCs w:val="24"/>
              </w:rPr>
              <w:t xml:space="preserve">Lobo I, </w:t>
            </w:r>
            <w:r w:rsidRPr="007F2FD3">
              <w:rPr>
                <w:rFonts w:ascii="Tahoma" w:hAnsi="Tahoma" w:cs="Tahoma"/>
                <w:b/>
                <w:sz w:val="24"/>
                <w:szCs w:val="24"/>
              </w:rPr>
              <w:t>Loeb DF</w:t>
            </w:r>
            <w:r w:rsidRPr="007F2FD3">
              <w:rPr>
                <w:rFonts w:ascii="Tahoma" w:hAnsi="Tahoma" w:cs="Tahoma"/>
                <w:sz w:val="24"/>
                <w:szCs w:val="24"/>
              </w:rPr>
              <w:t xml:space="preserve">, </w:t>
            </w:r>
            <w:proofErr w:type="spellStart"/>
            <w:r w:rsidRPr="007F2FD3">
              <w:rPr>
                <w:rFonts w:ascii="Tahoma" w:hAnsi="Tahoma" w:cs="Tahoma"/>
                <w:sz w:val="24"/>
                <w:szCs w:val="24"/>
              </w:rPr>
              <w:t>Ghushchyan</w:t>
            </w:r>
            <w:proofErr w:type="spellEnd"/>
            <w:r w:rsidRPr="007F2FD3">
              <w:rPr>
                <w:rFonts w:ascii="Tahoma" w:hAnsi="Tahoma" w:cs="Tahoma"/>
                <w:sz w:val="24"/>
                <w:szCs w:val="24"/>
              </w:rPr>
              <w:t xml:space="preserve"> V, </w:t>
            </w:r>
            <w:proofErr w:type="spellStart"/>
            <w:r w:rsidRPr="007F2FD3">
              <w:rPr>
                <w:rFonts w:ascii="Tahoma" w:hAnsi="Tahoma" w:cs="Tahoma"/>
                <w:sz w:val="24"/>
                <w:szCs w:val="24"/>
              </w:rPr>
              <w:t>Huebschmann</w:t>
            </w:r>
            <w:proofErr w:type="spellEnd"/>
            <w:r w:rsidRPr="007F2FD3">
              <w:rPr>
                <w:rFonts w:ascii="Tahoma" w:hAnsi="Tahoma" w:cs="Tahoma"/>
                <w:sz w:val="24"/>
                <w:szCs w:val="24"/>
              </w:rPr>
              <w:t xml:space="preserve"> AG.  Are Health Care Professionals advising a low-fat diet to Patients with Diabetes or Diabetes risk factors? </w:t>
            </w:r>
            <w:r w:rsidRPr="007F2FD3">
              <w:rPr>
                <w:rFonts w:ascii="Tahoma" w:hAnsi="Tahoma" w:cs="Tahoma"/>
                <w:color w:val="000000"/>
                <w:sz w:val="24"/>
                <w:szCs w:val="24"/>
              </w:rPr>
              <w:t>Society of General Internal Medicine</w:t>
            </w:r>
            <w:r w:rsidRPr="007F2FD3">
              <w:rPr>
                <w:rFonts w:ascii="Tahoma" w:hAnsi="Tahoma" w:cs="Tahoma"/>
                <w:sz w:val="24"/>
                <w:szCs w:val="24"/>
              </w:rPr>
              <w:t xml:space="preserve">: 34th Annual Meeting: Abstracts of submissions accepted for presentation. </w:t>
            </w:r>
            <w:r w:rsidRPr="007F2FD3">
              <w:rPr>
                <w:rFonts w:ascii="Tahoma" w:hAnsi="Tahoma" w:cs="Tahoma"/>
                <w:i/>
                <w:iCs/>
                <w:sz w:val="24"/>
                <w:szCs w:val="24"/>
              </w:rPr>
              <w:t xml:space="preserve">J Gen Intern Med. </w:t>
            </w:r>
            <w:r w:rsidRPr="007F2FD3">
              <w:rPr>
                <w:rFonts w:ascii="Tahoma" w:hAnsi="Tahoma" w:cs="Tahoma"/>
                <w:sz w:val="24"/>
                <w:szCs w:val="24"/>
              </w:rPr>
              <w:t>May 2011;26 Suppl 1:1-620.</w:t>
            </w:r>
          </w:p>
          <w:p w14:paraId="1C4F70A7"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sz w:val="24"/>
                <w:szCs w:val="24"/>
              </w:rPr>
              <w:t xml:space="preserve">Loeb DF, Binswanger IA, </w:t>
            </w:r>
            <w:proofErr w:type="spellStart"/>
            <w:r w:rsidRPr="007F2FD3">
              <w:rPr>
                <w:rFonts w:ascii="Tahoma" w:hAnsi="Tahoma" w:cs="Tahoma"/>
                <w:sz w:val="24"/>
                <w:szCs w:val="24"/>
              </w:rPr>
              <w:t>Candrian</w:t>
            </w:r>
            <w:proofErr w:type="spellEnd"/>
            <w:r w:rsidRPr="007F2FD3">
              <w:rPr>
                <w:rFonts w:ascii="Tahoma" w:hAnsi="Tahoma" w:cs="Tahoma"/>
                <w:sz w:val="24"/>
                <w:szCs w:val="24"/>
              </w:rPr>
              <w:t xml:space="preserve"> </w:t>
            </w:r>
            <w:proofErr w:type="gramStart"/>
            <w:r w:rsidRPr="007F2FD3">
              <w:rPr>
                <w:rFonts w:ascii="Tahoma" w:hAnsi="Tahoma" w:cs="Tahoma"/>
                <w:sz w:val="24"/>
                <w:szCs w:val="24"/>
              </w:rPr>
              <w:t>C,  Bayliss</w:t>
            </w:r>
            <w:proofErr w:type="gramEnd"/>
            <w:r w:rsidRPr="007F2FD3">
              <w:rPr>
                <w:rFonts w:ascii="Tahoma" w:hAnsi="Tahoma" w:cs="Tahoma"/>
                <w:sz w:val="24"/>
                <w:szCs w:val="24"/>
              </w:rPr>
              <w:t xml:space="preserve"> EA. General Internist conceptualization of the complex patient: a qualitative study. Abstracts from the 35th annual meeting of the society of general internal medicine. </w:t>
            </w:r>
            <w:r w:rsidRPr="007F2FD3">
              <w:rPr>
                <w:rFonts w:ascii="Tahoma" w:hAnsi="Tahoma" w:cs="Tahoma"/>
                <w:i/>
                <w:iCs/>
                <w:sz w:val="24"/>
                <w:szCs w:val="24"/>
              </w:rPr>
              <w:t xml:space="preserve">J Gen Intern Med. </w:t>
            </w:r>
            <w:r w:rsidRPr="007F2FD3">
              <w:rPr>
                <w:rFonts w:ascii="Tahoma" w:hAnsi="Tahoma" w:cs="Tahoma"/>
                <w:sz w:val="24"/>
                <w:szCs w:val="24"/>
              </w:rPr>
              <w:t>July 2012;27 Suppl 2:99-574.</w:t>
            </w:r>
          </w:p>
          <w:p w14:paraId="32B15689" w14:textId="77777777" w:rsidR="00FC3A9B" w:rsidRDefault="008C103C" w:rsidP="006544D2">
            <w:pPr>
              <w:ind w:right="-270"/>
              <w:rPr>
                <w:rFonts w:ascii="Tahoma" w:hAnsi="Tahoma" w:cs="Tahoma"/>
                <w:i/>
                <w:iCs/>
                <w:sz w:val="24"/>
                <w:szCs w:val="24"/>
              </w:rPr>
            </w:pPr>
            <w:r w:rsidRPr="007F2FD3">
              <w:rPr>
                <w:rFonts w:ascii="Tahoma" w:hAnsi="Tahoma" w:cs="Tahoma"/>
                <w:b/>
                <w:sz w:val="24"/>
                <w:szCs w:val="24"/>
              </w:rPr>
              <w:t>Loeb DF</w:t>
            </w:r>
            <w:r w:rsidRPr="007F2FD3">
              <w:rPr>
                <w:rFonts w:ascii="Tahoma" w:hAnsi="Tahoma" w:cs="Tahoma"/>
                <w:sz w:val="24"/>
                <w:szCs w:val="24"/>
              </w:rPr>
              <w:t xml:space="preserve">, </w:t>
            </w:r>
            <w:proofErr w:type="spellStart"/>
            <w:r w:rsidRPr="007F2FD3">
              <w:rPr>
                <w:rFonts w:ascii="Tahoma" w:hAnsi="Tahoma" w:cs="Tahoma"/>
                <w:sz w:val="24"/>
                <w:szCs w:val="24"/>
              </w:rPr>
              <w:t>Nikels</w:t>
            </w:r>
            <w:proofErr w:type="spellEnd"/>
            <w:r w:rsidRPr="007F2FD3">
              <w:rPr>
                <w:rFonts w:ascii="Tahoma" w:hAnsi="Tahoma" w:cs="Tahoma"/>
                <w:sz w:val="24"/>
                <w:szCs w:val="24"/>
              </w:rPr>
              <w:t xml:space="preserve"> SM, </w:t>
            </w:r>
            <w:proofErr w:type="spellStart"/>
            <w:r w:rsidRPr="007F2FD3">
              <w:rPr>
                <w:rFonts w:ascii="Tahoma" w:hAnsi="Tahoma" w:cs="Tahoma"/>
                <w:sz w:val="24"/>
                <w:szCs w:val="24"/>
              </w:rPr>
              <w:t>Swigris</w:t>
            </w:r>
            <w:proofErr w:type="spellEnd"/>
            <w:r w:rsidRPr="007F2FD3">
              <w:rPr>
                <w:rFonts w:ascii="Tahoma" w:hAnsi="Tahoma" w:cs="Tahoma"/>
                <w:sz w:val="24"/>
                <w:szCs w:val="24"/>
              </w:rPr>
              <w:t xml:space="preserve"> R, Brandenburg S. Working Towards Meaningful Resident Involvement in Quality Improvement at two University Continuity Clinics.</w:t>
            </w:r>
            <w:r w:rsidRPr="007F2FD3">
              <w:rPr>
                <w:rFonts w:ascii="Tahoma" w:hAnsi="Tahoma" w:cs="Tahoma"/>
                <w:color w:val="000000"/>
                <w:sz w:val="24"/>
                <w:szCs w:val="24"/>
              </w:rPr>
              <w:t xml:space="preserve"> </w:t>
            </w:r>
            <w:r w:rsidRPr="007F2FD3">
              <w:rPr>
                <w:rFonts w:ascii="Tahoma" w:hAnsi="Tahoma" w:cs="Tahoma"/>
                <w:sz w:val="24"/>
                <w:szCs w:val="24"/>
              </w:rPr>
              <w:t xml:space="preserve">Abstracts from the 37th annual meeting of the society of general internal medicine. </w:t>
            </w:r>
            <w:r w:rsidRPr="007F2FD3">
              <w:rPr>
                <w:rFonts w:ascii="Tahoma" w:hAnsi="Tahoma" w:cs="Tahoma"/>
                <w:i/>
                <w:iCs/>
                <w:sz w:val="24"/>
                <w:szCs w:val="24"/>
              </w:rPr>
              <w:t xml:space="preserve">J Gen Intern Med. </w:t>
            </w:r>
          </w:p>
          <w:p w14:paraId="2EA16799" w14:textId="0D6D3C5C" w:rsidR="008C103C" w:rsidRPr="007F2FD3" w:rsidRDefault="008C103C" w:rsidP="006544D2">
            <w:pPr>
              <w:ind w:right="-270"/>
              <w:rPr>
                <w:rFonts w:ascii="Tahoma" w:hAnsi="Tahoma" w:cs="Tahoma"/>
                <w:b/>
                <w:color w:val="000000"/>
                <w:sz w:val="24"/>
                <w:szCs w:val="24"/>
              </w:rPr>
            </w:pPr>
            <w:r w:rsidRPr="007F2FD3">
              <w:rPr>
                <w:rFonts w:ascii="Tahoma" w:hAnsi="Tahoma" w:cs="Tahoma"/>
                <w:sz w:val="24"/>
                <w:szCs w:val="24"/>
              </w:rPr>
              <w:t>Apr 2014;29 Suppl 1:1-545.</w:t>
            </w:r>
          </w:p>
          <w:p w14:paraId="01102384"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b/>
                <w:color w:val="000000"/>
                <w:sz w:val="24"/>
                <w:szCs w:val="24"/>
              </w:rPr>
              <w:t>Loeb DF</w:t>
            </w:r>
            <w:r w:rsidRPr="007F2FD3">
              <w:rPr>
                <w:rFonts w:ascii="Tahoma" w:hAnsi="Tahoma" w:cs="Tahoma"/>
                <w:color w:val="000000"/>
                <w:sz w:val="24"/>
                <w:szCs w:val="24"/>
              </w:rPr>
              <w:t xml:space="preserve">, Corral J, </w:t>
            </w:r>
            <w:proofErr w:type="spellStart"/>
            <w:r w:rsidRPr="007F2FD3">
              <w:rPr>
                <w:rFonts w:ascii="Tahoma" w:hAnsi="Tahoma" w:cs="Tahoma"/>
                <w:color w:val="000000"/>
                <w:sz w:val="24"/>
                <w:szCs w:val="24"/>
              </w:rPr>
              <w:t>Sieja</w:t>
            </w:r>
            <w:proofErr w:type="spellEnd"/>
            <w:r w:rsidRPr="007F2FD3">
              <w:rPr>
                <w:rFonts w:ascii="Tahoma" w:hAnsi="Tahoma" w:cs="Tahoma"/>
                <w:color w:val="000000"/>
                <w:sz w:val="24"/>
                <w:szCs w:val="24"/>
              </w:rPr>
              <w:t xml:space="preserve"> A, Zehnder N, McCord M, </w:t>
            </w:r>
            <w:proofErr w:type="spellStart"/>
            <w:r w:rsidRPr="007F2FD3">
              <w:rPr>
                <w:rFonts w:ascii="Tahoma" w:hAnsi="Tahoma" w:cs="Tahoma"/>
                <w:color w:val="000000"/>
                <w:sz w:val="24"/>
                <w:szCs w:val="24"/>
              </w:rPr>
              <w:t>Nease</w:t>
            </w:r>
            <w:proofErr w:type="spellEnd"/>
            <w:r w:rsidRPr="007F2FD3">
              <w:rPr>
                <w:rFonts w:ascii="Tahoma" w:hAnsi="Tahoma" w:cs="Tahoma"/>
                <w:color w:val="000000"/>
                <w:sz w:val="24"/>
                <w:szCs w:val="24"/>
              </w:rPr>
              <w:t xml:space="preserve"> DE. The Importance of Training in the Implementation of an Outpatient Depression Screening and Treatment Protocol. </w:t>
            </w:r>
            <w:r w:rsidRPr="007F2FD3">
              <w:rPr>
                <w:rFonts w:ascii="Tahoma" w:hAnsi="Tahoma" w:cs="Tahoma"/>
                <w:sz w:val="24"/>
                <w:szCs w:val="24"/>
              </w:rPr>
              <w:t xml:space="preserve">Abstracts from the 37th annual meeting of the society of general internal medicine. </w:t>
            </w:r>
            <w:r w:rsidRPr="007F2FD3">
              <w:rPr>
                <w:rFonts w:ascii="Tahoma" w:hAnsi="Tahoma" w:cs="Tahoma"/>
                <w:i/>
                <w:iCs/>
                <w:sz w:val="24"/>
                <w:szCs w:val="24"/>
              </w:rPr>
              <w:t xml:space="preserve">J Gen Intern Med. </w:t>
            </w:r>
            <w:r w:rsidRPr="007F2FD3">
              <w:rPr>
                <w:rFonts w:ascii="Tahoma" w:hAnsi="Tahoma" w:cs="Tahoma"/>
                <w:sz w:val="24"/>
                <w:szCs w:val="24"/>
              </w:rPr>
              <w:t>Apr 2014;29 Suppl 1:1-545.</w:t>
            </w:r>
            <w:r w:rsidRPr="007F2FD3">
              <w:rPr>
                <w:rFonts w:ascii="Tahoma" w:hAnsi="Tahoma" w:cs="Tahoma"/>
                <w:color w:val="000000"/>
                <w:sz w:val="24"/>
                <w:szCs w:val="24"/>
              </w:rPr>
              <w:t xml:space="preserve"> </w:t>
            </w:r>
          </w:p>
          <w:p w14:paraId="632F24A4"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b/>
                <w:color w:val="000000"/>
                <w:sz w:val="24"/>
                <w:szCs w:val="24"/>
              </w:rPr>
              <w:t xml:space="preserve">Loeb DF, </w:t>
            </w:r>
            <w:r w:rsidRPr="007F2FD3">
              <w:rPr>
                <w:rFonts w:ascii="Tahoma" w:hAnsi="Tahoma" w:cs="Tahoma"/>
                <w:color w:val="000000"/>
                <w:sz w:val="24"/>
                <w:szCs w:val="24"/>
              </w:rPr>
              <w:t xml:space="preserve">Lewis CL, Lam HM, </w:t>
            </w:r>
            <w:proofErr w:type="spellStart"/>
            <w:r w:rsidRPr="007F2FD3">
              <w:rPr>
                <w:rFonts w:ascii="Tahoma" w:hAnsi="Tahoma" w:cs="Tahoma"/>
                <w:color w:val="000000"/>
                <w:sz w:val="24"/>
                <w:szCs w:val="24"/>
              </w:rPr>
              <w:t>Trinkley</w:t>
            </w:r>
            <w:proofErr w:type="spellEnd"/>
            <w:r w:rsidRPr="007F2FD3">
              <w:rPr>
                <w:rFonts w:ascii="Tahoma" w:hAnsi="Tahoma" w:cs="Tahoma"/>
                <w:color w:val="000000"/>
                <w:sz w:val="24"/>
                <w:szCs w:val="24"/>
              </w:rPr>
              <w:t xml:space="preserve"> KE. </w:t>
            </w:r>
            <w:r w:rsidRPr="007F2FD3">
              <w:rPr>
                <w:rFonts w:ascii="Tahoma" w:hAnsi="Tahoma" w:cs="Tahoma"/>
                <w:sz w:val="24"/>
                <w:szCs w:val="24"/>
              </w:rPr>
              <w:t>Primary Care Physician-Pharmacist Collaborative Medication Management Service through a Benzodiazepine Outreach Clinic at a University-Based Internal Medicine Clinic. Society of General Internal Medicine Annual Meeting. Toronto, Canada. April 2015.</w:t>
            </w:r>
          </w:p>
          <w:p w14:paraId="229D8F6F"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b/>
                <w:color w:val="262626"/>
                <w:sz w:val="24"/>
                <w:szCs w:val="24"/>
              </w:rPr>
              <w:lastRenderedPageBreak/>
              <w:t>Loeb DF</w:t>
            </w:r>
            <w:r w:rsidRPr="007F2FD3">
              <w:rPr>
                <w:rFonts w:ascii="Tahoma" w:hAnsi="Tahoma" w:cs="Tahoma"/>
                <w:color w:val="262626"/>
                <w:sz w:val="24"/>
                <w:szCs w:val="24"/>
              </w:rPr>
              <w:t xml:space="preserve">, Crane LA, Bayliss EA, </w:t>
            </w:r>
            <w:proofErr w:type="spellStart"/>
            <w:r w:rsidRPr="007F2FD3">
              <w:rPr>
                <w:rFonts w:ascii="Tahoma" w:hAnsi="Tahoma" w:cs="Tahoma"/>
                <w:color w:val="262626"/>
                <w:sz w:val="24"/>
                <w:szCs w:val="24"/>
              </w:rPr>
              <w:t>Ludman</w:t>
            </w:r>
            <w:proofErr w:type="spellEnd"/>
            <w:r w:rsidRPr="007F2FD3">
              <w:rPr>
                <w:rFonts w:ascii="Tahoma" w:hAnsi="Tahoma" w:cs="Tahoma"/>
                <w:color w:val="262626"/>
                <w:sz w:val="24"/>
                <w:szCs w:val="24"/>
              </w:rPr>
              <w:t xml:space="preserve"> E, </w:t>
            </w:r>
            <w:proofErr w:type="spellStart"/>
            <w:r w:rsidRPr="007F2FD3">
              <w:rPr>
                <w:rFonts w:ascii="Tahoma" w:hAnsi="Tahoma" w:cs="Tahoma"/>
                <w:color w:val="262626"/>
                <w:sz w:val="24"/>
                <w:szCs w:val="24"/>
              </w:rPr>
              <w:t>Nease</w:t>
            </w:r>
            <w:proofErr w:type="spellEnd"/>
            <w:r w:rsidRPr="007F2FD3">
              <w:rPr>
                <w:rFonts w:ascii="Tahoma" w:hAnsi="Tahoma" w:cs="Tahoma"/>
                <w:color w:val="262626"/>
                <w:sz w:val="24"/>
                <w:szCs w:val="24"/>
              </w:rPr>
              <w:t xml:space="preserve"> DE, Binswanger IA, Juarez-</w:t>
            </w:r>
            <w:proofErr w:type="spellStart"/>
            <w:r w:rsidRPr="007F2FD3">
              <w:rPr>
                <w:rFonts w:ascii="Tahoma" w:hAnsi="Tahoma" w:cs="Tahoma"/>
                <w:color w:val="262626"/>
                <w:sz w:val="24"/>
                <w:szCs w:val="24"/>
              </w:rPr>
              <w:t>Colunga</w:t>
            </w:r>
            <w:proofErr w:type="spellEnd"/>
            <w:r w:rsidRPr="007F2FD3">
              <w:rPr>
                <w:rFonts w:ascii="Tahoma" w:hAnsi="Tahoma" w:cs="Tahoma"/>
                <w:color w:val="262626"/>
                <w:sz w:val="24"/>
                <w:szCs w:val="24"/>
              </w:rPr>
              <w:t xml:space="preserve"> E; Dickinson LM, Leister E, </w:t>
            </w:r>
            <w:proofErr w:type="spellStart"/>
            <w:r w:rsidRPr="007F2FD3">
              <w:rPr>
                <w:rFonts w:ascii="Tahoma" w:hAnsi="Tahoma" w:cs="Tahoma"/>
                <w:color w:val="262626"/>
                <w:sz w:val="24"/>
                <w:szCs w:val="24"/>
              </w:rPr>
              <w:t>deGruy</w:t>
            </w:r>
            <w:proofErr w:type="spellEnd"/>
            <w:r w:rsidRPr="007F2FD3">
              <w:rPr>
                <w:rFonts w:ascii="Tahoma" w:hAnsi="Tahoma" w:cs="Tahoma"/>
                <w:color w:val="262626"/>
                <w:sz w:val="24"/>
                <w:szCs w:val="24"/>
              </w:rPr>
              <w:t xml:space="preserve"> FV.</w:t>
            </w:r>
            <w:r w:rsidRPr="007F2FD3">
              <w:rPr>
                <w:rFonts w:ascii="Tahoma" w:hAnsi="Tahoma" w:cs="Tahoma"/>
                <w:b/>
                <w:bCs/>
                <w:color w:val="062774"/>
                <w:sz w:val="24"/>
                <w:szCs w:val="24"/>
              </w:rPr>
              <w:t xml:space="preserve"> </w:t>
            </w:r>
            <w:r w:rsidRPr="007F2FD3">
              <w:rPr>
                <w:rFonts w:ascii="Tahoma" w:hAnsi="Tahoma" w:cs="Tahoma"/>
                <w:bCs/>
                <w:sz w:val="24"/>
                <w:szCs w:val="24"/>
              </w:rPr>
              <w:t xml:space="preserve">Characteristics Associated </w:t>
            </w:r>
            <w:proofErr w:type="gramStart"/>
            <w:r w:rsidRPr="007F2FD3">
              <w:rPr>
                <w:rFonts w:ascii="Tahoma" w:hAnsi="Tahoma" w:cs="Tahoma"/>
                <w:bCs/>
                <w:sz w:val="24"/>
                <w:szCs w:val="24"/>
              </w:rPr>
              <w:t>With</w:t>
            </w:r>
            <w:proofErr w:type="gramEnd"/>
            <w:r w:rsidRPr="007F2FD3">
              <w:rPr>
                <w:rFonts w:ascii="Tahoma" w:hAnsi="Tahoma" w:cs="Tahoma"/>
                <w:bCs/>
                <w:sz w:val="24"/>
                <w:szCs w:val="24"/>
              </w:rPr>
              <w:t xml:space="preserve"> Provider Self-Efficacy Caring for Complex Patients With Mental Illness in a Team-Based Model. North American Primary Care Research Group Annual Meeting. Cancun, Mexico, October 2015.</w:t>
            </w:r>
          </w:p>
          <w:p w14:paraId="11944AD4" w14:textId="77777777" w:rsidR="008C103C" w:rsidRPr="007F2FD3" w:rsidRDefault="008C103C" w:rsidP="006544D2">
            <w:pPr>
              <w:ind w:right="-270"/>
              <w:rPr>
                <w:rFonts w:ascii="Tahoma" w:hAnsi="Tahoma" w:cs="Tahoma"/>
                <w:b/>
                <w:color w:val="000000"/>
                <w:sz w:val="24"/>
                <w:szCs w:val="24"/>
              </w:rPr>
            </w:pPr>
            <w:r w:rsidRPr="007F2FD3">
              <w:rPr>
                <w:rFonts w:ascii="Tahoma" w:hAnsi="Tahoma" w:cs="Tahoma"/>
                <w:b/>
                <w:sz w:val="24"/>
                <w:szCs w:val="24"/>
              </w:rPr>
              <w:t>Loeb DF</w:t>
            </w:r>
            <w:r w:rsidRPr="007F2FD3">
              <w:rPr>
                <w:rFonts w:ascii="Tahoma" w:hAnsi="Tahoma" w:cs="Tahoma"/>
                <w:sz w:val="24"/>
                <w:szCs w:val="24"/>
              </w:rPr>
              <w:t xml:space="preserve">, Leister E, Dickinson </w:t>
            </w:r>
            <w:proofErr w:type="gramStart"/>
            <w:r w:rsidRPr="007F2FD3">
              <w:rPr>
                <w:rFonts w:ascii="Tahoma" w:hAnsi="Tahoma" w:cs="Tahoma"/>
                <w:sz w:val="24"/>
                <w:szCs w:val="24"/>
              </w:rPr>
              <w:t>LM ,</w:t>
            </w:r>
            <w:proofErr w:type="gramEnd"/>
            <w:r w:rsidRPr="007F2FD3">
              <w:rPr>
                <w:rFonts w:ascii="Tahoma" w:hAnsi="Tahoma" w:cs="Tahoma"/>
                <w:sz w:val="24"/>
                <w:szCs w:val="24"/>
              </w:rPr>
              <w:t xml:space="preserve"> Juarez-</w:t>
            </w:r>
            <w:proofErr w:type="spellStart"/>
            <w:r w:rsidRPr="007F2FD3">
              <w:rPr>
                <w:rFonts w:ascii="Tahoma" w:hAnsi="Tahoma" w:cs="Tahoma"/>
                <w:sz w:val="24"/>
                <w:szCs w:val="24"/>
              </w:rPr>
              <w:t>Colunga</w:t>
            </w:r>
            <w:proofErr w:type="spellEnd"/>
            <w:r w:rsidRPr="007F2FD3">
              <w:rPr>
                <w:rFonts w:ascii="Tahoma" w:hAnsi="Tahoma" w:cs="Tahoma"/>
                <w:sz w:val="24"/>
                <w:szCs w:val="24"/>
              </w:rPr>
              <w:t xml:space="preserve"> E, Bayliss EA, Crane LA. Development and initial validation of scales to measure provider self-efficacy with management of chronic illness, mental illness, and team-based care. 8</w:t>
            </w:r>
            <w:r w:rsidRPr="007F2FD3">
              <w:rPr>
                <w:rFonts w:ascii="Tahoma" w:hAnsi="Tahoma" w:cs="Tahoma"/>
                <w:sz w:val="24"/>
                <w:szCs w:val="24"/>
                <w:vertAlign w:val="superscript"/>
              </w:rPr>
              <w:t>th</w:t>
            </w:r>
            <w:r w:rsidRPr="007F2FD3">
              <w:rPr>
                <w:rFonts w:ascii="Tahoma" w:hAnsi="Tahoma" w:cs="Tahoma"/>
                <w:sz w:val="24"/>
                <w:szCs w:val="24"/>
              </w:rPr>
              <w:t xml:space="preserve"> Annual Conference on the Science of Dissemination and Implementation in Health. Washington, D.C., December 2015.</w:t>
            </w:r>
          </w:p>
          <w:p w14:paraId="01074EA8" w14:textId="77777777" w:rsidR="008C103C" w:rsidRPr="007F2FD3" w:rsidRDefault="008C103C" w:rsidP="006544D2">
            <w:pPr>
              <w:ind w:right="-270"/>
              <w:rPr>
                <w:rFonts w:ascii="Tahoma" w:hAnsi="Tahoma" w:cs="Tahoma"/>
                <w:color w:val="333333"/>
                <w:spacing w:val="4"/>
                <w:sz w:val="24"/>
                <w:szCs w:val="24"/>
              </w:rPr>
            </w:pPr>
            <w:r w:rsidRPr="007F2FD3">
              <w:rPr>
                <w:rFonts w:ascii="Tahoma" w:hAnsi="Tahoma" w:cs="Tahoma"/>
                <w:b/>
                <w:sz w:val="24"/>
                <w:szCs w:val="24"/>
              </w:rPr>
              <w:t>Loeb DF</w:t>
            </w:r>
            <w:r w:rsidRPr="007F2FD3">
              <w:rPr>
                <w:rFonts w:ascii="Tahoma" w:hAnsi="Tahoma" w:cs="Tahoma"/>
                <w:sz w:val="24"/>
                <w:szCs w:val="24"/>
              </w:rPr>
              <w:t xml:space="preserve">, Crane LA, Leister E, Bayliss EA, </w:t>
            </w:r>
            <w:proofErr w:type="spellStart"/>
            <w:r w:rsidRPr="007F2FD3">
              <w:rPr>
                <w:rFonts w:ascii="Tahoma" w:hAnsi="Tahoma" w:cs="Tahoma"/>
                <w:sz w:val="24"/>
                <w:szCs w:val="24"/>
              </w:rPr>
              <w:t>Ludman</w:t>
            </w:r>
            <w:proofErr w:type="spellEnd"/>
            <w:r w:rsidRPr="007F2FD3">
              <w:rPr>
                <w:rFonts w:ascii="Tahoma" w:hAnsi="Tahoma" w:cs="Tahoma"/>
                <w:sz w:val="24"/>
                <w:szCs w:val="24"/>
              </w:rPr>
              <w:t xml:space="preserve"> E, Binswanger IA, Kline DM, Smith M, </w:t>
            </w:r>
            <w:proofErr w:type="spellStart"/>
            <w:r w:rsidRPr="007F2FD3">
              <w:rPr>
                <w:rFonts w:ascii="Tahoma" w:hAnsi="Tahoma" w:cs="Tahoma"/>
                <w:sz w:val="24"/>
                <w:szCs w:val="24"/>
              </w:rPr>
              <w:t>deGruy</w:t>
            </w:r>
            <w:proofErr w:type="spellEnd"/>
            <w:r w:rsidRPr="007F2FD3">
              <w:rPr>
                <w:rFonts w:ascii="Tahoma" w:hAnsi="Tahoma" w:cs="Tahoma"/>
                <w:sz w:val="24"/>
                <w:szCs w:val="24"/>
              </w:rPr>
              <w:t xml:space="preserve"> FV, </w:t>
            </w:r>
            <w:proofErr w:type="spellStart"/>
            <w:r w:rsidRPr="007F2FD3">
              <w:rPr>
                <w:rFonts w:ascii="Tahoma" w:hAnsi="Tahoma" w:cs="Tahoma"/>
                <w:sz w:val="24"/>
                <w:szCs w:val="24"/>
              </w:rPr>
              <w:t>Nease</w:t>
            </w:r>
            <w:proofErr w:type="spellEnd"/>
            <w:r w:rsidRPr="007F2FD3">
              <w:rPr>
                <w:rFonts w:ascii="Tahoma" w:hAnsi="Tahoma" w:cs="Tahoma"/>
                <w:sz w:val="24"/>
                <w:szCs w:val="24"/>
              </w:rPr>
              <w:t xml:space="preserve"> DE, Dickinson LM. Development and initial validation of primary care provider mental illness management and team-based care self-efficacy scales. </w:t>
            </w:r>
            <w:r w:rsidRPr="007F2FD3">
              <w:rPr>
                <w:rFonts w:ascii="Tahoma" w:hAnsi="Tahoma" w:cs="Tahoma"/>
                <w:i/>
                <w:iCs/>
                <w:sz w:val="24"/>
                <w:szCs w:val="24"/>
              </w:rPr>
              <w:t xml:space="preserve">J Gen Intern Med. </w:t>
            </w:r>
            <w:r w:rsidRPr="007F2FD3">
              <w:rPr>
                <w:rFonts w:ascii="Tahoma" w:hAnsi="Tahoma" w:cs="Tahoma"/>
                <w:color w:val="333333"/>
                <w:spacing w:val="4"/>
                <w:sz w:val="24"/>
                <w:szCs w:val="24"/>
              </w:rPr>
              <w:t xml:space="preserve">May 2016; 31(Suppl 2): 85. </w:t>
            </w:r>
          </w:p>
          <w:p w14:paraId="106139E2" w14:textId="77777777" w:rsidR="008C103C" w:rsidRPr="007F2FD3" w:rsidRDefault="008C103C" w:rsidP="006544D2">
            <w:pPr>
              <w:rPr>
                <w:rFonts w:ascii="Tahoma" w:hAnsi="Tahoma" w:cs="Tahoma"/>
                <w:color w:val="181A18"/>
                <w:sz w:val="24"/>
                <w:szCs w:val="24"/>
              </w:rPr>
            </w:pPr>
            <w:proofErr w:type="spellStart"/>
            <w:r w:rsidRPr="007F2FD3">
              <w:rPr>
                <w:rFonts w:ascii="Tahoma" w:hAnsi="Tahoma" w:cs="Tahoma"/>
                <w:color w:val="181A18"/>
                <w:sz w:val="24"/>
                <w:szCs w:val="24"/>
              </w:rPr>
              <w:t>Depue</w:t>
            </w:r>
            <w:proofErr w:type="spellEnd"/>
            <w:r w:rsidRPr="007F2FD3">
              <w:rPr>
                <w:rFonts w:ascii="Tahoma" w:hAnsi="Tahoma" w:cs="Tahoma"/>
                <w:color w:val="181A18"/>
                <w:sz w:val="24"/>
                <w:szCs w:val="24"/>
              </w:rPr>
              <w:t xml:space="preserve"> CA, Monson SP, Kline DM, Blanco Prado RC, Good DG, </w:t>
            </w:r>
            <w:r w:rsidRPr="0064703A">
              <w:rPr>
                <w:rFonts w:ascii="Tahoma" w:hAnsi="Tahoma" w:cs="Tahoma"/>
                <w:b/>
                <w:bCs/>
                <w:color w:val="181A18"/>
                <w:sz w:val="24"/>
                <w:szCs w:val="24"/>
              </w:rPr>
              <w:t>Loeb DF</w:t>
            </w:r>
            <w:r w:rsidRPr="007F2FD3">
              <w:rPr>
                <w:rFonts w:ascii="Tahoma" w:hAnsi="Tahoma" w:cs="Tahoma"/>
                <w:color w:val="181A18"/>
                <w:sz w:val="24"/>
                <w:szCs w:val="24"/>
              </w:rPr>
              <w:t xml:space="preserve">. A Qualitative Study of PCP Overwhelm in the Care of Complex Patients with Mental </w:t>
            </w:r>
            <w:proofErr w:type="spellStart"/>
            <w:proofErr w:type="gramStart"/>
            <w:r w:rsidRPr="007F2FD3">
              <w:rPr>
                <w:rFonts w:ascii="Tahoma" w:hAnsi="Tahoma" w:cs="Tahoma"/>
                <w:color w:val="181A18"/>
                <w:sz w:val="24"/>
                <w:szCs w:val="24"/>
              </w:rPr>
              <w:t>Illeness</w:t>
            </w:r>
            <w:proofErr w:type="spellEnd"/>
            <w:r w:rsidRPr="007F2FD3">
              <w:rPr>
                <w:rFonts w:ascii="Tahoma" w:hAnsi="Tahoma" w:cs="Tahoma"/>
                <w:color w:val="181A18"/>
                <w:sz w:val="24"/>
                <w:szCs w:val="24"/>
              </w:rPr>
              <w:t xml:space="preserve"> </w:t>
            </w:r>
            <w:r w:rsidRPr="007F2FD3">
              <w:rPr>
                <w:rFonts w:ascii="Tahoma" w:hAnsi="Tahoma" w:cs="Tahoma"/>
                <w:i/>
                <w:iCs/>
                <w:sz w:val="24"/>
                <w:szCs w:val="24"/>
              </w:rPr>
              <w:t xml:space="preserve"> J</w:t>
            </w:r>
            <w:proofErr w:type="gramEnd"/>
            <w:r w:rsidRPr="007F2FD3">
              <w:rPr>
                <w:rFonts w:ascii="Tahoma" w:hAnsi="Tahoma" w:cs="Tahoma"/>
                <w:i/>
                <w:iCs/>
                <w:sz w:val="24"/>
                <w:szCs w:val="24"/>
              </w:rPr>
              <w:t xml:space="preserve"> Gen Intern Med.</w:t>
            </w:r>
            <w:r w:rsidRPr="007F2FD3">
              <w:rPr>
                <w:rFonts w:ascii="Tahoma" w:hAnsi="Tahoma" w:cs="Tahoma"/>
                <w:color w:val="333333"/>
                <w:spacing w:val="4"/>
                <w:sz w:val="24"/>
                <w:szCs w:val="24"/>
                <w:shd w:val="clear" w:color="auto" w:fill="FCFCFC"/>
              </w:rPr>
              <w:t xml:space="preserve"> April 2018; 33(Suppl 2): 83.</w:t>
            </w:r>
          </w:p>
          <w:p w14:paraId="7CF64514" w14:textId="77777777" w:rsidR="008C103C" w:rsidRPr="007F2FD3" w:rsidRDefault="008C103C" w:rsidP="006544D2">
            <w:pPr>
              <w:rPr>
                <w:rFonts w:ascii="Tahoma" w:hAnsi="Tahoma" w:cs="Tahoma"/>
                <w:spacing w:val="4"/>
                <w:sz w:val="24"/>
                <w:szCs w:val="24"/>
                <w:shd w:val="clear" w:color="auto" w:fill="FCFCFC"/>
              </w:rPr>
            </w:pPr>
            <w:r w:rsidRPr="007F2FD3">
              <w:rPr>
                <w:rFonts w:ascii="Tahoma" w:hAnsi="Tahoma" w:cs="Tahoma"/>
                <w:b/>
                <w:color w:val="181A18"/>
                <w:sz w:val="24"/>
                <w:szCs w:val="24"/>
              </w:rPr>
              <w:t>Loeb DF</w:t>
            </w:r>
            <w:r w:rsidRPr="007F2FD3">
              <w:rPr>
                <w:rFonts w:ascii="Tahoma" w:hAnsi="Tahoma" w:cs="Tahoma"/>
                <w:color w:val="181A18"/>
                <w:sz w:val="24"/>
                <w:szCs w:val="24"/>
              </w:rPr>
              <w:t xml:space="preserve">, Monson SP, Bayliss EA, </w:t>
            </w:r>
            <w:proofErr w:type="spellStart"/>
            <w:r w:rsidRPr="007F2FD3">
              <w:rPr>
                <w:rFonts w:ascii="Tahoma" w:hAnsi="Tahoma" w:cs="Tahoma"/>
                <w:color w:val="181A18"/>
                <w:sz w:val="24"/>
                <w:szCs w:val="24"/>
              </w:rPr>
              <w:t>Ludman</w:t>
            </w:r>
            <w:proofErr w:type="spellEnd"/>
            <w:r w:rsidRPr="007F2FD3">
              <w:rPr>
                <w:rFonts w:ascii="Tahoma" w:hAnsi="Tahoma" w:cs="Tahoma"/>
                <w:color w:val="181A18"/>
                <w:sz w:val="24"/>
                <w:szCs w:val="24"/>
              </w:rPr>
              <w:t xml:space="preserve"> E, </w:t>
            </w:r>
            <w:proofErr w:type="spellStart"/>
            <w:r w:rsidRPr="007F2FD3">
              <w:rPr>
                <w:rFonts w:ascii="Tahoma" w:hAnsi="Tahoma" w:cs="Tahoma"/>
                <w:color w:val="181A18"/>
                <w:sz w:val="24"/>
                <w:szCs w:val="24"/>
              </w:rPr>
              <w:t>Nease</w:t>
            </w:r>
            <w:proofErr w:type="spellEnd"/>
            <w:r w:rsidRPr="007F2FD3">
              <w:rPr>
                <w:rFonts w:ascii="Tahoma" w:hAnsi="Tahoma" w:cs="Tahoma"/>
                <w:color w:val="181A18"/>
                <w:sz w:val="24"/>
                <w:szCs w:val="24"/>
              </w:rPr>
              <w:t xml:space="preserve"> DE, Binswanger IA, Kline DM, Good DG; </w:t>
            </w:r>
            <w:proofErr w:type="spellStart"/>
            <w:r w:rsidRPr="007F2FD3">
              <w:rPr>
                <w:rFonts w:ascii="Tahoma" w:hAnsi="Tahoma" w:cs="Tahoma"/>
                <w:color w:val="181A18"/>
                <w:sz w:val="24"/>
                <w:szCs w:val="24"/>
              </w:rPr>
              <w:t>deGruy</w:t>
            </w:r>
            <w:proofErr w:type="spellEnd"/>
            <w:r w:rsidRPr="007F2FD3">
              <w:rPr>
                <w:rFonts w:ascii="Tahoma" w:hAnsi="Tahoma" w:cs="Tahoma"/>
                <w:color w:val="181A18"/>
                <w:sz w:val="24"/>
                <w:szCs w:val="24"/>
              </w:rPr>
              <w:t xml:space="preserve"> FV. Piloting and Iterative Development of a Tailored Practice Facilitation Strategy to Improve Primary </w:t>
            </w:r>
            <w:r w:rsidRPr="007F2FD3">
              <w:rPr>
                <w:rFonts w:ascii="Tahoma" w:hAnsi="Tahoma" w:cs="Tahoma"/>
                <w:sz w:val="24"/>
                <w:szCs w:val="24"/>
              </w:rPr>
              <w:t xml:space="preserve">Care Provider Management of Mental Illness Within a Team-based Model. </w:t>
            </w:r>
            <w:r w:rsidRPr="007F2FD3">
              <w:rPr>
                <w:rFonts w:ascii="Tahoma" w:hAnsi="Tahoma" w:cs="Tahoma"/>
                <w:i/>
                <w:iCs/>
                <w:sz w:val="24"/>
                <w:szCs w:val="24"/>
              </w:rPr>
              <w:t>J Gen Intern Med</w:t>
            </w:r>
            <w:r w:rsidRPr="007F2FD3">
              <w:rPr>
                <w:rFonts w:ascii="Tahoma" w:hAnsi="Tahoma" w:cs="Tahoma"/>
                <w:spacing w:val="4"/>
                <w:sz w:val="24"/>
                <w:szCs w:val="24"/>
                <w:shd w:val="clear" w:color="auto" w:fill="FCFCFC"/>
              </w:rPr>
              <w:t xml:space="preserve"> April 2018; 33(Suppl 2): 83.</w:t>
            </w:r>
          </w:p>
          <w:p w14:paraId="0EC4FB87" w14:textId="77777777" w:rsidR="008C103C" w:rsidRPr="007F2FD3" w:rsidRDefault="008C103C" w:rsidP="006544D2">
            <w:pPr>
              <w:autoSpaceDE w:val="0"/>
              <w:autoSpaceDN w:val="0"/>
              <w:adjustRightInd w:val="0"/>
              <w:rPr>
                <w:rFonts w:ascii="Tahoma" w:hAnsi="Tahoma" w:cs="Tahoma"/>
                <w:color w:val="333333"/>
                <w:spacing w:val="4"/>
                <w:sz w:val="24"/>
                <w:szCs w:val="24"/>
                <w:shd w:val="clear" w:color="auto" w:fill="FCFCFC"/>
              </w:rPr>
            </w:pPr>
            <w:r w:rsidRPr="007E76D7">
              <w:rPr>
                <w:rFonts w:ascii="Tahoma" w:hAnsi="Tahoma" w:cs="Tahoma"/>
                <w:b/>
                <w:bCs/>
                <w:spacing w:val="4"/>
                <w:sz w:val="24"/>
                <w:szCs w:val="24"/>
                <w:shd w:val="clear" w:color="auto" w:fill="FCFCFC"/>
              </w:rPr>
              <w:t>Loeb DF</w:t>
            </w:r>
            <w:r w:rsidRPr="007F2FD3">
              <w:rPr>
                <w:rFonts w:ascii="Tahoma" w:hAnsi="Tahoma" w:cs="Tahoma"/>
                <w:spacing w:val="4"/>
                <w:sz w:val="24"/>
                <w:szCs w:val="24"/>
                <w:shd w:val="clear" w:color="auto" w:fill="FCFCFC"/>
              </w:rPr>
              <w:t>, Durfee MJ, Monson SP, Bayliss EA, Kline MK, Rinehart D.</w:t>
            </w:r>
            <w:r w:rsidRPr="007F2FD3">
              <w:rPr>
                <w:rFonts w:ascii="Tahoma" w:hAnsi="Tahoma" w:cs="Tahoma"/>
                <w:sz w:val="24"/>
                <w:szCs w:val="24"/>
              </w:rPr>
              <w:t xml:space="preserve"> Prevalence of Adverse Childhood Experiences and Post </w:t>
            </w:r>
            <w:proofErr w:type="spellStart"/>
            <w:r w:rsidRPr="007F2FD3">
              <w:rPr>
                <w:rFonts w:ascii="Tahoma" w:hAnsi="Tahoma" w:cs="Tahoma"/>
                <w:sz w:val="24"/>
                <w:szCs w:val="24"/>
              </w:rPr>
              <w:t>Tramatic</w:t>
            </w:r>
            <w:proofErr w:type="spellEnd"/>
            <w:r w:rsidRPr="007F2FD3">
              <w:rPr>
                <w:rFonts w:ascii="Tahoma" w:hAnsi="Tahoma" w:cs="Tahoma"/>
                <w:sz w:val="24"/>
                <w:szCs w:val="24"/>
              </w:rPr>
              <w:t xml:space="preserve"> Stress Disorder Symptoms in an Ambulatory Safety-net Population. Abstract. Society of General Internal Medicine Annual Meeting.</w:t>
            </w:r>
            <w:r w:rsidRPr="007F2FD3">
              <w:rPr>
                <w:rFonts w:ascii="Tahoma" w:hAnsi="Tahoma" w:cs="Tahoma"/>
                <w:spacing w:val="4"/>
                <w:sz w:val="24"/>
                <w:szCs w:val="24"/>
                <w:shd w:val="clear" w:color="auto" w:fill="FCFCFC"/>
              </w:rPr>
              <w:t xml:space="preserve"> </w:t>
            </w:r>
            <w:r w:rsidRPr="007F2FD3">
              <w:rPr>
                <w:rFonts w:ascii="Tahoma" w:hAnsi="Tahoma" w:cs="Tahoma"/>
                <w:i/>
                <w:iCs/>
                <w:sz w:val="24"/>
                <w:szCs w:val="24"/>
              </w:rPr>
              <w:t>J Gen Intern Med</w:t>
            </w:r>
            <w:r w:rsidRPr="007F2FD3">
              <w:rPr>
                <w:rFonts w:ascii="Tahoma" w:hAnsi="Tahoma" w:cs="Tahoma"/>
                <w:spacing w:val="4"/>
                <w:sz w:val="24"/>
                <w:szCs w:val="24"/>
                <w:shd w:val="clear" w:color="auto" w:fill="FCFCFC"/>
              </w:rPr>
              <w:t xml:space="preserve"> July 2020; 35(Suppl 1</w:t>
            </w:r>
            <w:proofErr w:type="gramStart"/>
            <w:r w:rsidRPr="007F2FD3">
              <w:rPr>
                <w:rFonts w:ascii="Tahoma" w:hAnsi="Tahoma" w:cs="Tahoma"/>
                <w:spacing w:val="4"/>
                <w:sz w:val="24"/>
                <w:szCs w:val="24"/>
                <w:shd w:val="clear" w:color="auto" w:fill="FCFCFC"/>
              </w:rPr>
              <w:t>):S</w:t>
            </w:r>
            <w:proofErr w:type="gramEnd"/>
            <w:r w:rsidRPr="007F2FD3">
              <w:rPr>
                <w:rFonts w:ascii="Tahoma" w:hAnsi="Tahoma" w:cs="Tahoma"/>
                <w:spacing w:val="4"/>
                <w:sz w:val="24"/>
                <w:szCs w:val="24"/>
                <w:shd w:val="clear" w:color="auto" w:fill="FCFCFC"/>
              </w:rPr>
              <w:t>236.</w:t>
            </w:r>
          </w:p>
          <w:p w14:paraId="7EEAC09E" w14:textId="77777777" w:rsidR="00796247" w:rsidRPr="00796247" w:rsidRDefault="00796247" w:rsidP="00796247">
            <w:pPr>
              <w:pStyle w:val="ListParagraph"/>
              <w:spacing w:after="0" w:line="259" w:lineRule="auto"/>
              <w:ind w:left="0"/>
              <w:rPr>
                <w:rFonts w:ascii="Tahoma" w:hAnsi="Tahoma" w:cs="Tahoma"/>
                <w:sz w:val="24"/>
                <w:szCs w:val="24"/>
                <w:vertAlign w:val="superscript"/>
              </w:rPr>
            </w:pPr>
            <w:r w:rsidRPr="00796247">
              <w:rPr>
                <w:rFonts w:ascii="Tahoma" w:hAnsi="Tahoma" w:cs="Tahoma"/>
                <w:b/>
                <w:bCs/>
                <w:sz w:val="24"/>
                <w:szCs w:val="24"/>
              </w:rPr>
              <w:t>Loeb DF</w:t>
            </w:r>
            <w:r w:rsidRPr="00796247">
              <w:rPr>
                <w:rFonts w:ascii="Tahoma" w:hAnsi="Tahoma" w:cs="Tahoma"/>
                <w:sz w:val="24"/>
                <w:szCs w:val="24"/>
              </w:rPr>
              <w:t xml:space="preserve">, Rothman M, Macke L. Utilizing Clinical Pathways to Facilitate the Provision of </w:t>
            </w:r>
            <w:r w:rsidRPr="00796247">
              <w:rPr>
                <w:rFonts w:ascii="Tahoma" w:hAnsi="Tahoma" w:cs="Tahoma"/>
                <w:sz w:val="24"/>
                <w:szCs w:val="24"/>
              </w:rPr>
              <w:br/>
              <w:t xml:space="preserve">Gender Affirming Care in Primary Care. Society of General Internal Medicine Annual Meeting, Denver, CO, May 2022. </w:t>
            </w:r>
          </w:p>
          <w:p w14:paraId="35F23173" w14:textId="77777777" w:rsidR="008C103C" w:rsidRPr="007F2FD3" w:rsidRDefault="008C103C" w:rsidP="006544D2">
            <w:pPr>
              <w:rPr>
                <w:rFonts w:ascii="Tahoma" w:hAnsi="Tahoma" w:cs="Tahoma"/>
                <w:color w:val="181A18"/>
                <w:sz w:val="24"/>
                <w:szCs w:val="24"/>
              </w:rPr>
            </w:pPr>
          </w:p>
        </w:tc>
      </w:tr>
    </w:tbl>
    <w:p w14:paraId="251DF238" w14:textId="77777777" w:rsidR="008C103C" w:rsidRPr="007F2FD3" w:rsidRDefault="008C103C" w:rsidP="008C103C">
      <w:pPr>
        <w:rPr>
          <w:rFonts w:ascii="Tahoma" w:hAnsi="Tahoma" w:cs="Tahoma"/>
          <w:b/>
          <w:i/>
          <w:sz w:val="24"/>
          <w:szCs w:val="24"/>
        </w:rPr>
      </w:pPr>
      <w:r w:rsidRPr="007F2FD3">
        <w:rPr>
          <w:rFonts w:ascii="Tahoma" w:hAnsi="Tahoma" w:cs="Tahoma"/>
          <w:b/>
          <w:i/>
          <w:sz w:val="24"/>
          <w:szCs w:val="24"/>
        </w:rPr>
        <w:lastRenderedPageBreak/>
        <w:t>Oral Presentations</w:t>
      </w:r>
    </w:p>
    <w:p w14:paraId="08E20D23" w14:textId="77777777" w:rsidR="008C103C" w:rsidRPr="007F2FD3" w:rsidRDefault="008C103C" w:rsidP="008C103C">
      <w:pPr>
        <w:rPr>
          <w:rFonts w:ascii="Tahoma" w:hAnsi="Tahoma" w:cs="Tahoma"/>
          <w:b/>
          <w:i/>
          <w:sz w:val="24"/>
          <w:szCs w:val="24"/>
        </w:rPr>
      </w:pPr>
    </w:p>
    <w:tbl>
      <w:tblPr>
        <w:tblW w:w="10890" w:type="dxa"/>
        <w:tblLook w:val="0000" w:firstRow="0" w:lastRow="0" w:firstColumn="0" w:lastColumn="0" w:noHBand="0" w:noVBand="0"/>
      </w:tblPr>
      <w:tblGrid>
        <w:gridCol w:w="1188"/>
        <w:gridCol w:w="9702"/>
      </w:tblGrid>
      <w:tr w:rsidR="008C103C" w:rsidRPr="007F2FD3" w14:paraId="70275D69" w14:textId="77777777" w:rsidTr="000C529B">
        <w:tc>
          <w:tcPr>
            <w:tcW w:w="1188" w:type="dxa"/>
          </w:tcPr>
          <w:p w14:paraId="631EB36E" w14:textId="77777777" w:rsidR="008C103C" w:rsidRPr="007F2FD3" w:rsidRDefault="008C103C" w:rsidP="006544D2">
            <w:pPr>
              <w:rPr>
                <w:rFonts w:ascii="Tahoma" w:hAnsi="Tahoma" w:cs="Tahoma"/>
                <w:sz w:val="24"/>
                <w:szCs w:val="24"/>
              </w:rPr>
            </w:pPr>
            <w:r w:rsidRPr="007F2FD3">
              <w:rPr>
                <w:rFonts w:ascii="Tahoma" w:hAnsi="Tahoma" w:cs="Tahoma"/>
                <w:sz w:val="24"/>
                <w:szCs w:val="24"/>
              </w:rPr>
              <w:t>2008</w:t>
            </w:r>
          </w:p>
          <w:p w14:paraId="2BD67A40" w14:textId="77777777" w:rsidR="008C103C" w:rsidRPr="007F2FD3" w:rsidRDefault="008C103C" w:rsidP="006544D2">
            <w:pPr>
              <w:rPr>
                <w:rFonts w:ascii="Tahoma" w:hAnsi="Tahoma" w:cs="Tahoma"/>
                <w:sz w:val="24"/>
                <w:szCs w:val="24"/>
              </w:rPr>
            </w:pPr>
          </w:p>
          <w:p w14:paraId="5E1CA351" w14:textId="77777777" w:rsidR="008C103C" w:rsidRPr="007F2FD3" w:rsidRDefault="008C103C" w:rsidP="006544D2">
            <w:pPr>
              <w:rPr>
                <w:rFonts w:ascii="Tahoma" w:hAnsi="Tahoma" w:cs="Tahoma"/>
                <w:sz w:val="24"/>
                <w:szCs w:val="24"/>
              </w:rPr>
            </w:pPr>
          </w:p>
          <w:p w14:paraId="63C025EC" w14:textId="77777777" w:rsidR="000C529B" w:rsidRDefault="000C529B" w:rsidP="006544D2">
            <w:pPr>
              <w:rPr>
                <w:rFonts w:ascii="Tahoma" w:hAnsi="Tahoma" w:cs="Tahoma"/>
                <w:sz w:val="24"/>
                <w:szCs w:val="24"/>
              </w:rPr>
            </w:pPr>
          </w:p>
          <w:p w14:paraId="0BB251DD" w14:textId="257A66A2" w:rsidR="008C103C" w:rsidRPr="007F2FD3" w:rsidRDefault="008C103C" w:rsidP="006544D2">
            <w:pPr>
              <w:rPr>
                <w:rFonts w:ascii="Tahoma" w:hAnsi="Tahoma" w:cs="Tahoma"/>
                <w:sz w:val="24"/>
                <w:szCs w:val="24"/>
              </w:rPr>
            </w:pPr>
            <w:r w:rsidRPr="007F2FD3">
              <w:rPr>
                <w:rFonts w:ascii="Tahoma" w:hAnsi="Tahoma" w:cs="Tahoma"/>
                <w:sz w:val="24"/>
                <w:szCs w:val="24"/>
              </w:rPr>
              <w:t>2013</w:t>
            </w:r>
          </w:p>
          <w:p w14:paraId="52FB534A" w14:textId="77777777" w:rsidR="008C103C" w:rsidRPr="007F2FD3" w:rsidRDefault="008C103C" w:rsidP="006544D2">
            <w:pPr>
              <w:rPr>
                <w:rFonts w:ascii="Tahoma" w:hAnsi="Tahoma" w:cs="Tahoma"/>
                <w:sz w:val="24"/>
                <w:szCs w:val="24"/>
              </w:rPr>
            </w:pPr>
          </w:p>
          <w:p w14:paraId="0EB72D14" w14:textId="77777777" w:rsidR="008C103C" w:rsidRPr="007F2FD3" w:rsidRDefault="008C103C" w:rsidP="006544D2">
            <w:pPr>
              <w:rPr>
                <w:rFonts w:ascii="Tahoma" w:hAnsi="Tahoma" w:cs="Tahoma"/>
                <w:sz w:val="24"/>
                <w:szCs w:val="24"/>
              </w:rPr>
            </w:pPr>
          </w:p>
          <w:p w14:paraId="24492106" w14:textId="77777777" w:rsidR="007E76D7" w:rsidRDefault="007E76D7" w:rsidP="006544D2">
            <w:pPr>
              <w:rPr>
                <w:rFonts w:ascii="Tahoma" w:hAnsi="Tahoma" w:cs="Tahoma"/>
                <w:sz w:val="24"/>
                <w:szCs w:val="24"/>
              </w:rPr>
            </w:pPr>
          </w:p>
          <w:p w14:paraId="2484A4F8" w14:textId="77777777" w:rsidR="008C103C" w:rsidRPr="007F2FD3" w:rsidRDefault="008C103C" w:rsidP="006544D2">
            <w:pPr>
              <w:rPr>
                <w:rFonts w:ascii="Tahoma" w:hAnsi="Tahoma" w:cs="Tahoma"/>
                <w:sz w:val="24"/>
                <w:szCs w:val="24"/>
              </w:rPr>
            </w:pPr>
            <w:r w:rsidRPr="007F2FD3">
              <w:rPr>
                <w:rFonts w:ascii="Tahoma" w:hAnsi="Tahoma" w:cs="Tahoma"/>
                <w:sz w:val="24"/>
                <w:szCs w:val="24"/>
              </w:rPr>
              <w:t>2015</w:t>
            </w:r>
          </w:p>
          <w:p w14:paraId="0FB98401" w14:textId="77777777" w:rsidR="008C103C" w:rsidRPr="007F2FD3" w:rsidRDefault="008C103C" w:rsidP="006544D2">
            <w:pPr>
              <w:rPr>
                <w:rFonts w:ascii="Tahoma" w:hAnsi="Tahoma" w:cs="Tahoma"/>
                <w:sz w:val="24"/>
                <w:szCs w:val="24"/>
              </w:rPr>
            </w:pPr>
          </w:p>
          <w:p w14:paraId="5B09DFE5" w14:textId="77777777" w:rsidR="008C103C" w:rsidRPr="007F2FD3" w:rsidRDefault="008C103C" w:rsidP="006544D2">
            <w:pPr>
              <w:rPr>
                <w:rFonts w:ascii="Tahoma" w:hAnsi="Tahoma" w:cs="Tahoma"/>
                <w:sz w:val="24"/>
                <w:szCs w:val="24"/>
              </w:rPr>
            </w:pPr>
          </w:p>
          <w:p w14:paraId="24DF439D" w14:textId="77777777" w:rsidR="007E76D7" w:rsidRDefault="007E76D7" w:rsidP="006544D2">
            <w:pPr>
              <w:rPr>
                <w:rFonts w:ascii="Tahoma" w:hAnsi="Tahoma" w:cs="Tahoma"/>
                <w:sz w:val="24"/>
                <w:szCs w:val="24"/>
              </w:rPr>
            </w:pPr>
          </w:p>
          <w:p w14:paraId="24319556" w14:textId="77777777" w:rsidR="008C103C" w:rsidRPr="007F2FD3" w:rsidRDefault="008C103C" w:rsidP="006544D2">
            <w:pPr>
              <w:rPr>
                <w:rFonts w:ascii="Tahoma" w:hAnsi="Tahoma" w:cs="Tahoma"/>
                <w:sz w:val="24"/>
                <w:szCs w:val="24"/>
              </w:rPr>
            </w:pPr>
            <w:r w:rsidRPr="007F2FD3">
              <w:rPr>
                <w:rFonts w:ascii="Tahoma" w:hAnsi="Tahoma" w:cs="Tahoma"/>
                <w:sz w:val="24"/>
                <w:szCs w:val="24"/>
              </w:rPr>
              <w:t>2016</w:t>
            </w:r>
          </w:p>
          <w:p w14:paraId="1D3AB9AB" w14:textId="77777777" w:rsidR="008C103C" w:rsidRPr="007F2FD3" w:rsidRDefault="008C103C" w:rsidP="006544D2">
            <w:pPr>
              <w:rPr>
                <w:rFonts w:ascii="Tahoma" w:hAnsi="Tahoma" w:cs="Tahoma"/>
                <w:sz w:val="24"/>
                <w:szCs w:val="24"/>
              </w:rPr>
            </w:pPr>
          </w:p>
          <w:p w14:paraId="70F19C27" w14:textId="77777777" w:rsidR="008C103C" w:rsidRPr="007F2FD3" w:rsidRDefault="008C103C" w:rsidP="006544D2">
            <w:pPr>
              <w:rPr>
                <w:rFonts w:ascii="Tahoma" w:hAnsi="Tahoma" w:cs="Tahoma"/>
                <w:sz w:val="24"/>
                <w:szCs w:val="24"/>
              </w:rPr>
            </w:pPr>
          </w:p>
          <w:p w14:paraId="00006581" w14:textId="77777777" w:rsidR="007E76D7" w:rsidRDefault="007E76D7" w:rsidP="006544D2">
            <w:pPr>
              <w:rPr>
                <w:rFonts w:ascii="Tahoma" w:hAnsi="Tahoma" w:cs="Tahoma"/>
                <w:sz w:val="24"/>
                <w:szCs w:val="24"/>
              </w:rPr>
            </w:pPr>
          </w:p>
          <w:p w14:paraId="2A42B78B" w14:textId="77777777" w:rsidR="008C103C" w:rsidRPr="007F2FD3" w:rsidRDefault="008C103C" w:rsidP="006544D2">
            <w:pPr>
              <w:rPr>
                <w:rFonts w:ascii="Tahoma" w:hAnsi="Tahoma" w:cs="Tahoma"/>
                <w:sz w:val="24"/>
                <w:szCs w:val="24"/>
              </w:rPr>
            </w:pPr>
            <w:r w:rsidRPr="007F2FD3">
              <w:rPr>
                <w:rFonts w:ascii="Tahoma" w:hAnsi="Tahoma" w:cs="Tahoma"/>
                <w:sz w:val="24"/>
                <w:szCs w:val="24"/>
              </w:rPr>
              <w:t>2018</w:t>
            </w:r>
          </w:p>
          <w:p w14:paraId="5C881362" w14:textId="77777777" w:rsidR="008C103C" w:rsidRPr="007F2FD3" w:rsidRDefault="008C103C" w:rsidP="006544D2">
            <w:pPr>
              <w:rPr>
                <w:rFonts w:ascii="Tahoma" w:hAnsi="Tahoma" w:cs="Tahoma"/>
                <w:sz w:val="24"/>
                <w:szCs w:val="24"/>
              </w:rPr>
            </w:pPr>
          </w:p>
          <w:p w14:paraId="6B5C6D97" w14:textId="77777777" w:rsidR="008C103C" w:rsidRPr="007F2FD3" w:rsidRDefault="008C103C" w:rsidP="006544D2">
            <w:pPr>
              <w:rPr>
                <w:rFonts w:ascii="Tahoma" w:hAnsi="Tahoma" w:cs="Tahoma"/>
                <w:sz w:val="24"/>
                <w:szCs w:val="24"/>
              </w:rPr>
            </w:pPr>
          </w:p>
          <w:p w14:paraId="53E535A3" w14:textId="77777777" w:rsidR="008C103C" w:rsidRPr="007F2FD3" w:rsidRDefault="008C103C" w:rsidP="006544D2">
            <w:pPr>
              <w:rPr>
                <w:rFonts w:ascii="Tahoma" w:hAnsi="Tahoma" w:cs="Tahoma"/>
                <w:sz w:val="24"/>
                <w:szCs w:val="24"/>
              </w:rPr>
            </w:pPr>
          </w:p>
          <w:p w14:paraId="1B478AC1" w14:textId="77777777" w:rsidR="007E76D7" w:rsidRDefault="007E76D7" w:rsidP="006544D2">
            <w:pPr>
              <w:rPr>
                <w:rFonts w:ascii="Tahoma" w:hAnsi="Tahoma" w:cs="Tahoma"/>
                <w:sz w:val="24"/>
                <w:szCs w:val="24"/>
              </w:rPr>
            </w:pPr>
          </w:p>
          <w:p w14:paraId="476AC382" w14:textId="77777777" w:rsidR="00674C4E" w:rsidRDefault="00674C4E" w:rsidP="006544D2">
            <w:pPr>
              <w:rPr>
                <w:rFonts w:ascii="Tahoma" w:hAnsi="Tahoma" w:cs="Tahoma"/>
                <w:sz w:val="24"/>
                <w:szCs w:val="24"/>
              </w:rPr>
            </w:pPr>
          </w:p>
          <w:p w14:paraId="22A2CE1B" w14:textId="36CF3D2D" w:rsidR="008C103C" w:rsidRPr="007F2FD3" w:rsidRDefault="008C103C" w:rsidP="006544D2">
            <w:pPr>
              <w:rPr>
                <w:rFonts w:ascii="Tahoma" w:hAnsi="Tahoma" w:cs="Tahoma"/>
                <w:sz w:val="24"/>
                <w:szCs w:val="24"/>
              </w:rPr>
            </w:pPr>
            <w:r w:rsidRPr="007F2FD3">
              <w:rPr>
                <w:rFonts w:ascii="Tahoma" w:hAnsi="Tahoma" w:cs="Tahoma"/>
                <w:sz w:val="24"/>
                <w:szCs w:val="24"/>
              </w:rPr>
              <w:t>2018</w:t>
            </w:r>
          </w:p>
          <w:p w14:paraId="5AC999EE" w14:textId="77777777" w:rsidR="008C103C" w:rsidRPr="007F2FD3" w:rsidRDefault="008C103C" w:rsidP="006544D2">
            <w:pPr>
              <w:rPr>
                <w:rFonts w:ascii="Tahoma" w:hAnsi="Tahoma" w:cs="Tahoma"/>
                <w:sz w:val="24"/>
                <w:szCs w:val="24"/>
              </w:rPr>
            </w:pPr>
          </w:p>
          <w:p w14:paraId="03231B2D" w14:textId="77777777" w:rsidR="008C103C" w:rsidRPr="007F2FD3" w:rsidRDefault="008C103C" w:rsidP="006544D2">
            <w:pPr>
              <w:rPr>
                <w:rFonts w:ascii="Tahoma" w:hAnsi="Tahoma" w:cs="Tahoma"/>
                <w:sz w:val="24"/>
                <w:szCs w:val="24"/>
              </w:rPr>
            </w:pPr>
          </w:p>
          <w:p w14:paraId="74D64D69" w14:textId="77777777" w:rsidR="008C103C" w:rsidRPr="007F2FD3" w:rsidRDefault="008C103C" w:rsidP="006544D2">
            <w:pPr>
              <w:rPr>
                <w:rFonts w:ascii="Tahoma" w:hAnsi="Tahoma" w:cs="Tahoma"/>
                <w:sz w:val="24"/>
                <w:szCs w:val="24"/>
              </w:rPr>
            </w:pPr>
          </w:p>
          <w:p w14:paraId="5C649A99" w14:textId="77777777" w:rsidR="008C103C" w:rsidRPr="007F2FD3" w:rsidRDefault="008C103C" w:rsidP="006544D2">
            <w:pPr>
              <w:rPr>
                <w:rFonts w:ascii="Tahoma" w:hAnsi="Tahoma" w:cs="Tahoma"/>
                <w:sz w:val="24"/>
                <w:szCs w:val="24"/>
              </w:rPr>
            </w:pPr>
            <w:r w:rsidRPr="007F2FD3">
              <w:rPr>
                <w:rFonts w:ascii="Tahoma" w:hAnsi="Tahoma" w:cs="Tahoma"/>
                <w:sz w:val="24"/>
                <w:szCs w:val="24"/>
              </w:rPr>
              <w:t>2018</w:t>
            </w:r>
          </w:p>
          <w:p w14:paraId="1A8BCE41" w14:textId="77777777" w:rsidR="008C103C" w:rsidRPr="007F2FD3" w:rsidRDefault="008C103C" w:rsidP="006544D2">
            <w:pPr>
              <w:rPr>
                <w:rFonts w:ascii="Tahoma" w:hAnsi="Tahoma" w:cs="Tahoma"/>
                <w:sz w:val="24"/>
                <w:szCs w:val="24"/>
              </w:rPr>
            </w:pPr>
          </w:p>
          <w:p w14:paraId="007451F5" w14:textId="77777777" w:rsidR="008C103C" w:rsidRPr="007F2FD3" w:rsidRDefault="008C103C" w:rsidP="006544D2">
            <w:pPr>
              <w:rPr>
                <w:rFonts w:ascii="Tahoma" w:hAnsi="Tahoma" w:cs="Tahoma"/>
                <w:sz w:val="24"/>
                <w:szCs w:val="24"/>
              </w:rPr>
            </w:pPr>
          </w:p>
          <w:p w14:paraId="0978DC47" w14:textId="149DC440" w:rsidR="008C103C" w:rsidRPr="007F2FD3" w:rsidRDefault="008C103C" w:rsidP="006544D2">
            <w:pPr>
              <w:rPr>
                <w:rFonts w:ascii="Tahoma" w:hAnsi="Tahoma" w:cs="Tahoma"/>
                <w:sz w:val="24"/>
                <w:szCs w:val="24"/>
              </w:rPr>
            </w:pPr>
            <w:r w:rsidRPr="007F2FD3">
              <w:rPr>
                <w:rFonts w:ascii="Tahoma" w:hAnsi="Tahoma" w:cs="Tahoma"/>
                <w:sz w:val="24"/>
                <w:szCs w:val="24"/>
              </w:rPr>
              <w:t>2019</w:t>
            </w:r>
          </w:p>
          <w:p w14:paraId="7CA75314" w14:textId="77777777" w:rsidR="008C103C" w:rsidRPr="007F2FD3" w:rsidRDefault="008C103C" w:rsidP="006544D2">
            <w:pPr>
              <w:rPr>
                <w:rFonts w:ascii="Tahoma" w:hAnsi="Tahoma" w:cs="Tahoma"/>
                <w:sz w:val="24"/>
                <w:szCs w:val="24"/>
              </w:rPr>
            </w:pPr>
          </w:p>
          <w:p w14:paraId="3A2B0FF4" w14:textId="77777777" w:rsidR="008C103C" w:rsidRPr="007F2FD3" w:rsidRDefault="008C103C" w:rsidP="006544D2">
            <w:pPr>
              <w:rPr>
                <w:rFonts w:ascii="Tahoma" w:hAnsi="Tahoma" w:cs="Tahoma"/>
                <w:sz w:val="24"/>
                <w:szCs w:val="24"/>
              </w:rPr>
            </w:pPr>
          </w:p>
          <w:p w14:paraId="17CF9D27" w14:textId="77777777" w:rsidR="000C529B" w:rsidRDefault="000C529B" w:rsidP="006544D2">
            <w:pPr>
              <w:rPr>
                <w:rFonts w:ascii="Tahoma" w:hAnsi="Tahoma" w:cs="Tahoma"/>
                <w:sz w:val="24"/>
                <w:szCs w:val="24"/>
              </w:rPr>
            </w:pPr>
          </w:p>
          <w:p w14:paraId="210FD23E" w14:textId="25AA45A0" w:rsidR="008C103C" w:rsidRDefault="008C103C" w:rsidP="006544D2">
            <w:pPr>
              <w:rPr>
                <w:rFonts w:ascii="Tahoma" w:hAnsi="Tahoma" w:cs="Tahoma"/>
                <w:sz w:val="24"/>
                <w:szCs w:val="24"/>
              </w:rPr>
            </w:pPr>
            <w:r w:rsidRPr="007F2FD3">
              <w:rPr>
                <w:rFonts w:ascii="Tahoma" w:hAnsi="Tahoma" w:cs="Tahoma"/>
                <w:sz w:val="24"/>
                <w:szCs w:val="24"/>
              </w:rPr>
              <w:t>2019</w:t>
            </w:r>
          </w:p>
          <w:p w14:paraId="371086D8" w14:textId="77777777" w:rsidR="00796247" w:rsidRDefault="00796247" w:rsidP="006544D2">
            <w:pPr>
              <w:rPr>
                <w:rFonts w:ascii="Tahoma" w:hAnsi="Tahoma" w:cs="Tahoma"/>
                <w:sz w:val="24"/>
                <w:szCs w:val="24"/>
              </w:rPr>
            </w:pPr>
          </w:p>
          <w:p w14:paraId="1997D80E" w14:textId="77777777" w:rsidR="00796247" w:rsidRDefault="00796247" w:rsidP="006544D2">
            <w:pPr>
              <w:rPr>
                <w:rFonts w:ascii="Tahoma" w:hAnsi="Tahoma" w:cs="Tahoma"/>
                <w:sz w:val="24"/>
                <w:szCs w:val="24"/>
              </w:rPr>
            </w:pPr>
          </w:p>
          <w:p w14:paraId="7EB16081" w14:textId="77777777" w:rsidR="00796247" w:rsidRDefault="00796247" w:rsidP="006544D2">
            <w:pPr>
              <w:rPr>
                <w:rFonts w:ascii="Tahoma" w:hAnsi="Tahoma" w:cs="Tahoma"/>
                <w:sz w:val="24"/>
                <w:szCs w:val="24"/>
              </w:rPr>
            </w:pPr>
          </w:p>
          <w:p w14:paraId="4E93AA4D" w14:textId="7D847939" w:rsidR="00796247" w:rsidRPr="007F2FD3" w:rsidRDefault="00796247" w:rsidP="006544D2">
            <w:pPr>
              <w:rPr>
                <w:rFonts w:ascii="Tahoma" w:hAnsi="Tahoma" w:cs="Tahoma"/>
                <w:sz w:val="24"/>
                <w:szCs w:val="24"/>
              </w:rPr>
            </w:pPr>
            <w:r>
              <w:rPr>
                <w:rFonts w:ascii="Tahoma" w:hAnsi="Tahoma" w:cs="Tahoma"/>
                <w:sz w:val="24"/>
                <w:szCs w:val="24"/>
              </w:rPr>
              <w:t>2023</w:t>
            </w:r>
          </w:p>
          <w:p w14:paraId="77015CC0" w14:textId="77777777" w:rsidR="008C103C" w:rsidRPr="007F2FD3" w:rsidRDefault="008C103C" w:rsidP="006544D2">
            <w:pPr>
              <w:rPr>
                <w:rFonts w:ascii="Tahoma" w:hAnsi="Tahoma" w:cs="Tahoma"/>
                <w:sz w:val="24"/>
                <w:szCs w:val="24"/>
              </w:rPr>
            </w:pPr>
          </w:p>
        </w:tc>
        <w:tc>
          <w:tcPr>
            <w:tcW w:w="9702" w:type="dxa"/>
          </w:tcPr>
          <w:p w14:paraId="0A5035DA" w14:textId="77777777" w:rsidR="008C103C" w:rsidRPr="007F2FD3" w:rsidRDefault="008C103C" w:rsidP="006544D2">
            <w:pPr>
              <w:ind w:left="178"/>
              <w:rPr>
                <w:rFonts w:ascii="Tahoma" w:hAnsi="Tahoma" w:cs="Tahoma"/>
                <w:color w:val="000000"/>
                <w:sz w:val="24"/>
                <w:szCs w:val="24"/>
              </w:rPr>
            </w:pPr>
            <w:r w:rsidRPr="007F2FD3">
              <w:rPr>
                <w:rFonts w:ascii="Tahoma" w:hAnsi="Tahoma" w:cs="Tahoma"/>
                <w:b/>
                <w:color w:val="000000"/>
                <w:sz w:val="24"/>
                <w:szCs w:val="24"/>
              </w:rPr>
              <w:lastRenderedPageBreak/>
              <w:t>Loeb DF</w:t>
            </w:r>
            <w:r w:rsidRPr="007F2FD3">
              <w:rPr>
                <w:rFonts w:ascii="Tahoma" w:hAnsi="Tahoma" w:cs="Tahoma"/>
                <w:color w:val="000000"/>
                <w:sz w:val="24"/>
                <w:szCs w:val="24"/>
              </w:rPr>
              <w:t xml:space="preserve"> and Earnest M. Trends in outcomes of patients hospitalized for sepsis with multiple sclerosis (MS) compared to </w:t>
            </w:r>
            <w:proofErr w:type="gramStart"/>
            <w:r w:rsidRPr="007F2FD3">
              <w:rPr>
                <w:rFonts w:ascii="Tahoma" w:hAnsi="Tahoma" w:cs="Tahoma"/>
                <w:color w:val="000000"/>
                <w:sz w:val="24"/>
                <w:szCs w:val="24"/>
              </w:rPr>
              <w:t>Non-MS</w:t>
            </w:r>
            <w:proofErr w:type="gramEnd"/>
            <w:r w:rsidRPr="007F2FD3">
              <w:rPr>
                <w:rFonts w:ascii="Tahoma" w:hAnsi="Tahoma" w:cs="Tahoma"/>
                <w:color w:val="000000"/>
                <w:sz w:val="24"/>
                <w:szCs w:val="24"/>
              </w:rPr>
              <w:t xml:space="preserve"> patients: Is the difference in Insurance? Society of General Internal Medicine Mountain West Regional Meeting; October 3, 2008.  </w:t>
            </w:r>
          </w:p>
          <w:p w14:paraId="422EA8AA" w14:textId="77777777" w:rsidR="008C103C" w:rsidRPr="007F2FD3" w:rsidRDefault="008C103C" w:rsidP="006544D2">
            <w:pPr>
              <w:ind w:left="178"/>
              <w:rPr>
                <w:rFonts w:ascii="Tahoma" w:hAnsi="Tahoma" w:cs="Tahoma"/>
                <w:color w:val="000000"/>
                <w:sz w:val="24"/>
                <w:szCs w:val="24"/>
              </w:rPr>
            </w:pPr>
            <w:r w:rsidRPr="007F2FD3">
              <w:rPr>
                <w:rFonts w:ascii="Tahoma" w:hAnsi="Tahoma" w:cs="Tahoma"/>
                <w:b/>
                <w:color w:val="000000"/>
                <w:sz w:val="24"/>
                <w:szCs w:val="24"/>
              </w:rPr>
              <w:t>Loeb DF</w:t>
            </w:r>
            <w:r w:rsidRPr="007F2FD3">
              <w:rPr>
                <w:rFonts w:ascii="Tahoma" w:hAnsi="Tahoma" w:cs="Tahoma"/>
                <w:color w:val="000000"/>
                <w:sz w:val="24"/>
                <w:szCs w:val="24"/>
              </w:rPr>
              <w:t xml:space="preserve">, Bayliss EA, </w:t>
            </w:r>
            <w:proofErr w:type="spellStart"/>
            <w:r w:rsidRPr="007F2FD3">
              <w:rPr>
                <w:rFonts w:ascii="Tahoma" w:hAnsi="Tahoma" w:cs="Tahoma"/>
                <w:color w:val="000000"/>
                <w:sz w:val="24"/>
                <w:szCs w:val="24"/>
              </w:rPr>
              <w:t>Candrian</w:t>
            </w:r>
            <w:proofErr w:type="spellEnd"/>
            <w:r w:rsidRPr="007F2FD3">
              <w:rPr>
                <w:rFonts w:ascii="Tahoma" w:hAnsi="Tahoma" w:cs="Tahoma"/>
                <w:color w:val="000000"/>
                <w:sz w:val="24"/>
                <w:szCs w:val="24"/>
              </w:rPr>
              <w:t xml:space="preserve"> </w:t>
            </w:r>
            <w:proofErr w:type="gramStart"/>
            <w:r w:rsidRPr="007F2FD3">
              <w:rPr>
                <w:rFonts w:ascii="Tahoma" w:hAnsi="Tahoma" w:cs="Tahoma"/>
                <w:color w:val="000000"/>
                <w:sz w:val="24"/>
                <w:szCs w:val="24"/>
              </w:rPr>
              <w:t xml:space="preserve">C,  </w:t>
            </w:r>
            <w:proofErr w:type="spellStart"/>
            <w:r w:rsidRPr="007F2FD3">
              <w:rPr>
                <w:rFonts w:ascii="Tahoma" w:hAnsi="Tahoma" w:cs="Tahoma"/>
                <w:color w:val="000000"/>
                <w:sz w:val="24"/>
                <w:szCs w:val="24"/>
              </w:rPr>
              <w:t>deGruy</w:t>
            </w:r>
            <w:proofErr w:type="spellEnd"/>
            <w:proofErr w:type="gramEnd"/>
            <w:r w:rsidRPr="007F2FD3">
              <w:rPr>
                <w:rFonts w:ascii="Tahoma" w:hAnsi="Tahoma" w:cs="Tahoma"/>
                <w:color w:val="000000"/>
                <w:sz w:val="24"/>
                <w:szCs w:val="24"/>
              </w:rPr>
              <w:t>, FV, Binswanger IA.</w:t>
            </w:r>
            <w:r w:rsidRPr="007F2FD3">
              <w:rPr>
                <w:rFonts w:ascii="Tahoma" w:hAnsi="Tahoma" w:cs="Tahoma"/>
                <w:b/>
                <w:color w:val="000000"/>
                <w:sz w:val="24"/>
                <w:szCs w:val="24"/>
              </w:rPr>
              <w:t xml:space="preserve">  </w:t>
            </w:r>
            <w:r w:rsidRPr="007F2FD3">
              <w:rPr>
                <w:rFonts w:ascii="Tahoma" w:hAnsi="Tahoma" w:cs="Tahoma"/>
                <w:color w:val="000000"/>
                <w:sz w:val="24"/>
                <w:szCs w:val="24"/>
              </w:rPr>
              <w:t xml:space="preserve">Treating Complex Patients in Primary Care: Physician Offer a New View of Competing Demands. Abstracts from the 36th annual meeting of the society of general internal medicine. </w:t>
            </w:r>
            <w:r w:rsidRPr="007F2FD3">
              <w:rPr>
                <w:rFonts w:ascii="Tahoma" w:hAnsi="Tahoma" w:cs="Tahoma"/>
                <w:i/>
                <w:iCs/>
                <w:color w:val="000000"/>
                <w:sz w:val="24"/>
                <w:szCs w:val="24"/>
              </w:rPr>
              <w:t xml:space="preserve">J Gen Intern Med. </w:t>
            </w:r>
            <w:r w:rsidRPr="007F2FD3">
              <w:rPr>
                <w:rFonts w:ascii="Tahoma" w:hAnsi="Tahoma" w:cs="Tahoma"/>
                <w:color w:val="000000"/>
                <w:sz w:val="24"/>
                <w:szCs w:val="24"/>
              </w:rPr>
              <w:t>June 2013;28 Suppl 1:1-489.</w:t>
            </w:r>
          </w:p>
          <w:p w14:paraId="13094BA4" w14:textId="77777777" w:rsidR="008C103C" w:rsidRPr="007F2FD3" w:rsidRDefault="008C103C" w:rsidP="006544D2">
            <w:pPr>
              <w:ind w:left="178"/>
              <w:rPr>
                <w:rFonts w:ascii="Tahoma" w:hAnsi="Tahoma" w:cs="Tahoma"/>
                <w:color w:val="000000"/>
                <w:sz w:val="24"/>
                <w:szCs w:val="24"/>
              </w:rPr>
            </w:pPr>
            <w:r w:rsidRPr="007F2FD3">
              <w:rPr>
                <w:rFonts w:ascii="Tahoma" w:hAnsi="Tahoma" w:cs="Tahoma"/>
                <w:b/>
                <w:color w:val="000000"/>
                <w:sz w:val="24"/>
                <w:szCs w:val="24"/>
              </w:rPr>
              <w:t>Loeb DF,</w:t>
            </w:r>
            <w:r w:rsidRPr="007F2FD3">
              <w:rPr>
                <w:rFonts w:ascii="Tahoma" w:hAnsi="Tahoma" w:cs="Tahoma"/>
                <w:color w:val="000000"/>
                <w:sz w:val="24"/>
                <w:szCs w:val="24"/>
              </w:rPr>
              <w:t xml:space="preserve"> </w:t>
            </w:r>
            <w:proofErr w:type="spellStart"/>
            <w:r w:rsidRPr="007F2FD3">
              <w:rPr>
                <w:rFonts w:ascii="Tahoma" w:hAnsi="Tahoma" w:cs="Tahoma"/>
                <w:color w:val="000000"/>
                <w:sz w:val="24"/>
                <w:szCs w:val="24"/>
              </w:rPr>
              <w:t>Trinkley</w:t>
            </w:r>
            <w:proofErr w:type="spellEnd"/>
            <w:r w:rsidRPr="007F2FD3">
              <w:rPr>
                <w:rFonts w:ascii="Tahoma" w:hAnsi="Tahoma" w:cs="Tahoma"/>
                <w:color w:val="000000"/>
                <w:sz w:val="24"/>
                <w:szCs w:val="24"/>
              </w:rPr>
              <w:t xml:space="preserve"> KE, Yang M, </w:t>
            </w:r>
            <w:proofErr w:type="spellStart"/>
            <w:r w:rsidRPr="007F2FD3">
              <w:rPr>
                <w:rFonts w:ascii="Tahoma" w:hAnsi="Tahoma" w:cs="Tahoma"/>
                <w:color w:val="000000"/>
                <w:sz w:val="24"/>
                <w:szCs w:val="24"/>
              </w:rPr>
              <w:t>Sprowell</w:t>
            </w:r>
            <w:proofErr w:type="spellEnd"/>
            <w:r w:rsidRPr="007F2FD3">
              <w:rPr>
                <w:rFonts w:ascii="Tahoma" w:hAnsi="Tahoma" w:cs="Tahoma"/>
                <w:color w:val="000000"/>
                <w:sz w:val="24"/>
                <w:szCs w:val="24"/>
              </w:rPr>
              <w:t xml:space="preserve"> A, </w:t>
            </w:r>
            <w:proofErr w:type="spellStart"/>
            <w:r w:rsidRPr="007F2FD3">
              <w:rPr>
                <w:rFonts w:ascii="Tahoma" w:hAnsi="Tahoma" w:cs="Tahoma"/>
                <w:color w:val="000000"/>
                <w:sz w:val="24"/>
                <w:szCs w:val="24"/>
              </w:rPr>
              <w:t>Nease</w:t>
            </w:r>
            <w:proofErr w:type="spellEnd"/>
            <w:r w:rsidRPr="007F2FD3">
              <w:rPr>
                <w:rFonts w:ascii="Tahoma" w:hAnsi="Tahoma" w:cs="Tahoma"/>
                <w:color w:val="000000"/>
                <w:sz w:val="24"/>
                <w:szCs w:val="24"/>
              </w:rPr>
              <w:t xml:space="preserve"> DE. Improving the Efficacy of a Depression Registry for Use in a Collaborative Care Model. 8</w:t>
            </w:r>
            <w:r w:rsidRPr="007F2FD3">
              <w:rPr>
                <w:rFonts w:ascii="Tahoma" w:hAnsi="Tahoma" w:cs="Tahoma"/>
                <w:color w:val="000000"/>
                <w:sz w:val="24"/>
                <w:szCs w:val="24"/>
                <w:vertAlign w:val="superscript"/>
              </w:rPr>
              <w:t>th</w:t>
            </w:r>
            <w:r w:rsidRPr="007F2FD3">
              <w:rPr>
                <w:rFonts w:ascii="Tahoma" w:hAnsi="Tahoma" w:cs="Tahoma"/>
                <w:color w:val="000000"/>
                <w:sz w:val="24"/>
                <w:szCs w:val="24"/>
              </w:rPr>
              <w:t xml:space="preserve"> Annual Conference on the Science of Dissemination and Implementation in Health. Washington, D.C., </w:t>
            </w:r>
            <w:proofErr w:type="spellStart"/>
            <w:r w:rsidRPr="007F2FD3">
              <w:rPr>
                <w:rFonts w:ascii="Tahoma" w:hAnsi="Tahoma" w:cs="Tahoma"/>
                <w:color w:val="000000"/>
                <w:sz w:val="24"/>
                <w:szCs w:val="24"/>
              </w:rPr>
              <w:t>Decmber</w:t>
            </w:r>
            <w:proofErr w:type="spellEnd"/>
            <w:r w:rsidRPr="007F2FD3">
              <w:rPr>
                <w:rFonts w:ascii="Tahoma" w:hAnsi="Tahoma" w:cs="Tahoma"/>
                <w:color w:val="000000"/>
                <w:sz w:val="24"/>
                <w:szCs w:val="24"/>
              </w:rPr>
              <w:t xml:space="preserve"> 2015.</w:t>
            </w:r>
          </w:p>
          <w:p w14:paraId="66A789CC" w14:textId="77777777" w:rsidR="008C103C" w:rsidRPr="007F2FD3" w:rsidRDefault="008C103C" w:rsidP="006544D2">
            <w:pPr>
              <w:ind w:left="178"/>
              <w:rPr>
                <w:rFonts w:ascii="Tahoma" w:hAnsi="Tahoma" w:cs="Tahoma"/>
                <w:bCs/>
                <w:color w:val="000000"/>
                <w:sz w:val="24"/>
                <w:szCs w:val="24"/>
              </w:rPr>
            </w:pPr>
            <w:r w:rsidRPr="007F2FD3">
              <w:rPr>
                <w:rFonts w:ascii="Tahoma" w:hAnsi="Tahoma" w:cs="Tahoma"/>
                <w:b/>
                <w:color w:val="000000"/>
                <w:sz w:val="24"/>
                <w:szCs w:val="24"/>
              </w:rPr>
              <w:t xml:space="preserve">Loeb DF, </w:t>
            </w:r>
            <w:proofErr w:type="spellStart"/>
            <w:r w:rsidRPr="007F2FD3">
              <w:rPr>
                <w:rFonts w:ascii="Tahoma" w:hAnsi="Tahoma" w:cs="Tahoma"/>
                <w:color w:val="000000"/>
                <w:sz w:val="24"/>
                <w:szCs w:val="24"/>
              </w:rPr>
              <w:t>Colborn</w:t>
            </w:r>
            <w:proofErr w:type="spellEnd"/>
            <w:r w:rsidRPr="007F2FD3">
              <w:rPr>
                <w:rFonts w:ascii="Tahoma" w:hAnsi="Tahoma" w:cs="Tahoma"/>
                <w:color w:val="000000"/>
                <w:sz w:val="24"/>
                <w:szCs w:val="24"/>
              </w:rPr>
              <w:t xml:space="preserve"> K, Crane LA, Dickinson LM, Kline D, </w:t>
            </w:r>
            <w:proofErr w:type="spellStart"/>
            <w:r w:rsidRPr="007F2FD3">
              <w:rPr>
                <w:rFonts w:ascii="Tahoma" w:hAnsi="Tahoma" w:cs="Tahoma"/>
                <w:color w:val="000000"/>
                <w:sz w:val="24"/>
                <w:szCs w:val="24"/>
              </w:rPr>
              <w:t>deGruy</w:t>
            </w:r>
            <w:proofErr w:type="spellEnd"/>
            <w:r w:rsidRPr="007F2FD3">
              <w:rPr>
                <w:rFonts w:ascii="Tahoma" w:hAnsi="Tahoma" w:cs="Tahoma"/>
                <w:color w:val="000000"/>
                <w:sz w:val="24"/>
                <w:szCs w:val="24"/>
              </w:rPr>
              <w:t xml:space="preserve"> FV, </w:t>
            </w:r>
            <w:proofErr w:type="spellStart"/>
            <w:r w:rsidRPr="007F2FD3">
              <w:rPr>
                <w:rFonts w:ascii="Tahoma" w:hAnsi="Tahoma" w:cs="Tahoma"/>
                <w:color w:val="000000"/>
                <w:sz w:val="24"/>
                <w:szCs w:val="24"/>
              </w:rPr>
              <w:t>Nease</w:t>
            </w:r>
            <w:proofErr w:type="spellEnd"/>
            <w:r w:rsidRPr="007F2FD3">
              <w:rPr>
                <w:rFonts w:ascii="Tahoma" w:hAnsi="Tahoma" w:cs="Tahoma"/>
                <w:color w:val="000000"/>
                <w:sz w:val="24"/>
                <w:szCs w:val="24"/>
              </w:rPr>
              <w:t xml:space="preserve"> DE</w:t>
            </w:r>
            <w:r w:rsidRPr="007F2FD3">
              <w:rPr>
                <w:rFonts w:ascii="Tahoma" w:hAnsi="Tahoma" w:cs="Tahoma"/>
                <w:color w:val="000000"/>
                <w:sz w:val="24"/>
                <w:szCs w:val="24"/>
                <w:shd w:val="clear" w:color="auto" w:fill="FFFFFF"/>
              </w:rPr>
              <w:t xml:space="preserve">. A Cluster Analysis of Colorado Primary Care Practice Characteristics and Mental </w:t>
            </w:r>
            <w:proofErr w:type="spellStart"/>
            <w:r w:rsidRPr="007F2FD3">
              <w:rPr>
                <w:rFonts w:ascii="Tahoma" w:hAnsi="Tahoma" w:cs="Tahoma"/>
                <w:color w:val="000000"/>
                <w:sz w:val="24"/>
                <w:szCs w:val="24"/>
                <w:shd w:val="clear" w:color="auto" w:fill="FFFFFF"/>
              </w:rPr>
              <w:t>Helath</w:t>
            </w:r>
            <w:proofErr w:type="spellEnd"/>
            <w:r w:rsidRPr="007F2FD3">
              <w:rPr>
                <w:rFonts w:ascii="Tahoma" w:hAnsi="Tahoma" w:cs="Tahoma"/>
                <w:color w:val="000000"/>
                <w:sz w:val="24"/>
                <w:szCs w:val="24"/>
                <w:shd w:val="clear" w:color="auto" w:fill="FFFFFF"/>
              </w:rPr>
              <w:t xml:space="preserve"> Resources. </w:t>
            </w:r>
            <w:r w:rsidRPr="007F2FD3">
              <w:rPr>
                <w:rFonts w:ascii="Tahoma" w:hAnsi="Tahoma" w:cs="Tahoma"/>
                <w:bCs/>
                <w:color w:val="000000"/>
                <w:sz w:val="24"/>
                <w:szCs w:val="24"/>
              </w:rPr>
              <w:t xml:space="preserve">North American Primary Care Research Group Annual Meeting. Montreal, Canada, </w:t>
            </w:r>
            <w:proofErr w:type="gramStart"/>
            <w:r w:rsidRPr="007F2FD3">
              <w:rPr>
                <w:rFonts w:ascii="Tahoma" w:hAnsi="Tahoma" w:cs="Tahoma"/>
                <w:bCs/>
                <w:color w:val="000000"/>
                <w:sz w:val="24"/>
                <w:szCs w:val="24"/>
              </w:rPr>
              <w:t>November,</w:t>
            </w:r>
            <w:proofErr w:type="gramEnd"/>
            <w:r w:rsidRPr="007F2FD3">
              <w:rPr>
                <w:rFonts w:ascii="Tahoma" w:hAnsi="Tahoma" w:cs="Tahoma"/>
                <w:bCs/>
                <w:color w:val="000000"/>
                <w:sz w:val="24"/>
                <w:szCs w:val="24"/>
              </w:rPr>
              <w:t xml:space="preserve"> 2017.</w:t>
            </w:r>
          </w:p>
          <w:p w14:paraId="445E524B" w14:textId="77777777" w:rsidR="008C103C" w:rsidRPr="007F2FD3" w:rsidRDefault="008C103C" w:rsidP="006544D2">
            <w:pPr>
              <w:ind w:left="178"/>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Monson SP, Bayliss EA, </w:t>
            </w:r>
            <w:proofErr w:type="spellStart"/>
            <w:r w:rsidRPr="007F2FD3">
              <w:rPr>
                <w:rFonts w:ascii="Tahoma" w:hAnsi="Tahoma" w:cs="Tahoma"/>
                <w:color w:val="000000"/>
                <w:sz w:val="24"/>
                <w:szCs w:val="24"/>
              </w:rPr>
              <w:t>Ludman</w:t>
            </w:r>
            <w:proofErr w:type="spellEnd"/>
            <w:r w:rsidRPr="007F2FD3">
              <w:rPr>
                <w:rFonts w:ascii="Tahoma" w:hAnsi="Tahoma" w:cs="Tahoma"/>
                <w:color w:val="000000"/>
                <w:sz w:val="24"/>
                <w:szCs w:val="24"/>
              </w:rPr>
              <w:t xml:space="preserve"> E, </w:t>
            </w:r>
            <w:proofErr w:type="spellStart"/>
            <w:r w:rsidRPr="007F2FD3">
              <w:rPr>
                <w:rFonts w:ascii="Tahoma" w:hAnsi="Tahoma" w:cs="Tahoma"/>
                <w:color w:val="000000"/>
                <w:sz w:val="24"/>
                <w:szCs w:val="24"/>
              </w:rPr>
              <w:t>Nease</w:t>
            </w:r>
            <w:proofErr w:type="spellEnd"/>
            <w:r w:rsidRPr="007F2FD3">
              <w:rPr>
                <w:rFonts w:ascii="Tahoma" w:hAnsi="Tahoma" w:cs="Tahoma"/>
                <w:color w:val="000000"/>
                <w:sz w:val="24"/>
                <w:szCs w:val="24"/>
              </w:rPr>
              <w:t xml:space="preserve"> DE, Binswanger IA, Kline DM, Good DG, </w:t>
            </w:r>
            <w:proofErr w:type="spellStart"/>
            <w:r w:rsidRPr="007F2FD3">
              <w:rPr>
                <w:rFonts w:ascii="Tahoma" w:hAnsi="Tahoma" w:cs="Tahoma"/>
                <w:color w:val="000000"/>
                <w:sz w:val="24"/>
                <w:szCs w:val="24"/>
              </w:rPr>
              <w:t>deGruy</w:t>
            </w:r>
            <w:proofErr w:type="spellEnd"/>
            <w:r w:rsidRPr="007F2FD3">
              <w:rPr>
                <w:rFonts w:ascii="Tahoma" w:hAnsi="Tahoma" w:cs="Tahoma"/>
                <w:color w:val="000000"/>
                <w:sz w:val="24"/>
                <w:szCs w:val="24"/>
              </w:rPr>
              <w:t xml:space="preserve"> FV.</w:t>
            </w:r>
            <w:r w:rsidRPr="007F2FD3">
              <w:rPr>
                <w:rStyle w:val="apple-converted-space"/>
                <w:rFonts w:ascii="Tahoma" w:hAnsi="Tahoma" w:cs="Tahoma"/>
                <w:color w:val="000000"/>
                <w:sz w:val="24"/>
                <w:szCs w:val="24"/>
              </w:rPr>
              <w:t> </w:t>
            </w:r>
            <w:r w:rsidRPr="007F2FD3">
              <w:rPr>
                <w:rFonts w:ascii="Tahoma" w:hAnsi="Tahoma" w:cs="Tahoma"/>
                <w:color w:val="000000"/>
                <w:sz w:val="24"/>
                <w:szCs w:val="24"/>
              </w:rPr>
              <w:t>Pilot study of a tailored practice facilitation strategy to improve Primary Care Provider management of mental illness within a team-based model. 24</w:t>
            </w:r>
            <w:r w:rsidRPr="007F2FD3">
              <w:rPr>
                <w:rFonts w:ascii="Tahoma" w:hAnsi="Tahoma" w:cs="Tahoma"/>
                <w:color w:val="000000"/>
                <w:sz w:val="24"/>
                <w:szCs w:val="24"/>
                <w:vertAlign w:val="superscript"/>
              </w:rPr>
              <w:t>th</w:t>
            </w:r>
            <w:r w:rsidRPr="007F2FD3">
              <w:rPr>
                <w:rFonts w:ascii="Tahoma" w:hAnsi="Tahoma" w:cs="Tahoma"/>
                <w:color w:val="000000"/>
                <w:sz w:val="24"/>
                <w:szCs w:val="24"/>
              </w:rPr>
              <w:t xml:space="preserve"> </w:t>
            </w:r>
            <w:r w:rsidRPr="007F2FD3">
              <w:rPr>
                <w:rFonts w:ascii="Tahoma" w:hAnsi="Tahoma" w:cs="Tahoma"/>
                <w:color w:val="000000"/>
                <w:sz w:val="24"/>
                <w:szCs w:val="24"/>
              </w:rPr>
              <w:lastRenderedPageBreak/>
              <w:t xml:space="preserve">National Institute for Mental </w:t>
            </w:r>
            <w:proofErr w:type="spellStart"/>
            <w:r w:rsidRPr="007F2FD3">
              <w:rPr>
                <w:rFonts w:ascii="Tahoma" w:hAnsi="Tahoma" w:cs="Tahoma"/>
                <w:color w:val="000000"/>
                <w:sz w:val="24"/>
                <w:szCs w:val="24"/>
              </w:rPr>
              <w:t>Helath</w:t>
            </w:r>
            <w:proofErr w:type="spellEnd"/>
            <w:r w:rsidRPr="007F2FD3">
              <w:rPr>
                <w:rFonts w:ascii="Tahoma" w:hAnsi="Tahoma" w:cs="Tahoma"/>
                <w:color w:val="000000"/>
                <w:sz w:val="24"/>
                <w:szCs w:val="24"/>
              </w:rPr>
              <w:t xml:space="preserve"> Conference on Mental Health Services Research. Bethesda, MD. August 2018.</w:t>
            </w:r>
          </w:p>
          <w:p w14:paraId="7187D265" w14:textId="77777777" w:rsidR="008C103C" w:rsidRPr="007F2FD3" w:rsidRDefault="008C103C" w:rsidP="006544D2">
            <w:pPr>
              <w:ind w:left="178"/>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xml:space="preserve">, Monson SP, Bayliss EA, </w:t>
            </w:r>
            <w:proofErr w:type="spellStart"/>
            <w:r w:rsidRPr="007F2FD3">
              <w:rPr>
                <w:rFonts w:ascii="Tahoma" w:hAnsi="Tahoma" w:cs="Tahoma"/>
                <w:color w:val="000000"/>
                <w:sz w:val="24"/>
                <w:szCs w:val="24"/>
              </w:rPr>
              <w:t>Ludman</w:t>
            </w:r>
            <w:proofErr w:type="spellEnd"/>
            <w:r w:rsidRPr="007F2FD3">
              <w:rPr>
                <w:rFonts w:ascii="Tahoma" w:hAnsi="Tahoma" w:cs="Tahoma"/>
                <w:color w:val="000000"/>
                <w:sz w:val="24"/>
                <w:szCs w:val="24"/>
              </w:rPr>
              <w:t xml:space="preserve"> E, </w:t>
            </w:r>
            <w:proofErr w:type="spellStart"/>
            <w:r w:rsidRPr="007F2FD3">
              <w:rPr>
                <w:rFonts w:ascii="Tahoma" w:hAnsi="Tahoma" w:cs="Tahoma"/>
                <w:color w:val="000000"/>
                <w:sz w:val="24"/>
                <w:szCs w:val="24"/>
              </w:rPr>
              <w:t>Nease</w:t>
            </w:r>
            <w:proofErr w:type="spellEnd"/>
            <w:r w:rsidRPr="007F2FD3">
              <w:rPr>
                <w:rFonts w:ascii="Tahoma" w:hAnsi="Tahoma" w:cs="Tahoma"/>
                <w:color w:val="000000"/>
                <w:sz w:val="24"/>
                <w:szCs w:val="24"/>
              </w:rPr>
              <w:t xml:space="preserve"> DE, Binswanger IA, Kline DM, Good DG, </w:t>
            </w:r>
            <w:proofErr w:type="spellStart"/>
            <w:r w:rsidRPr="007F2FD3">
              <w:rPr>
                <w:rFonts w:ascii="Tahoma" w:hAnsi="Tahoma" w:cs="Tahoma"/>
                <w:color w:val="000000"/>
                <w:sz w:val="24"/>
                <w:szCs w:val="24"/>
              </w:rPr>
              <w:t>deGruy</w:t>
            </w:r>
            <w:proofErr w:type="spellEnd"/>
            <w:r w:rsidRPr="007F2FD3">
              <w:rPr>
                <w:rFonts w:ascii="Tahoma" w:hAnsi="Tahoma" w:cs="Tahoma"/>
                <w:color w:val="000000"/>
                <w:sz w:val="24"/>
                <w:szCs w:val="24"/>
              </w:rPr>
              <w:t xml:space="preserve"> FV.</w:t>
            </w:r>
            <w:r w:rsidRPr="007F2FD3">
              <w:rPr>
                <w:rStyle w:val="apple-converted-space"/>
                <w:rFonts w:ascii="Tahoma" w:hAnsi="Tahoma" w:cs="Tahoma"/>
                <w:color w:val="000000"/>
                <w:sz w:val="24"/>
                <w:szCs w:val="24"/>
              </w:rPr>
              <w:t> </w:t>
            </w:r>
            <w:r w:rsidRPr="007F2FD3">
              <w:rPr>
                <w:rFonts w:ascii="Tahoma" w:hAnsi="Tahoma" w:cs="Tahoma"/>
                <w:color w:val="000000"/>
                <w:sz w:val="24"/>
                <w:szCs w:val="24"/>
              </w:rPr>
              <w:t>Pilot study of a tailored practice facilitation strategy to improve Primary Care Provider management of mental illness within a team-based model. North American Primary Care Research Group Annual Meeting. Chicago, Il. November 2018.</w:t>
            </w:r>
          </w:p>
          <w:p w14:paraId="029F7404" w14:textId="77777777" w:rsidR="008C103C" w:rsidRPr="007F2FD3" w:rsidRDefault="008C103C" w:rsidP="006544D2">
            <w:pPr>
              <w:ind w:left="178"/>
              <w:rPr>
                <w:rFonts w:ascii="Tahoma" w:hAnsi="Tahoma" w:cs="Tahoma"/>
                <w:bCs/>
                <w:color w:val="000000"/>
                <w:sz w:val="24"/>
                <w:szCs w:val="24"/>
              </w:rPr>
            </w:pPr>
            <w:r w:rsidRPr="007F2FD3">
              <w:rPr>
                <w:rFonts w:ascii="Tahoma" w:hAnsi="Tahoma" w:cs="Tahoma"/>
                <w:color w:val="000000"/>
                <w:sz w:val="24"/>
                <w:szCs w:val="24"/>
              </w:rPr>
              <w:t xml:space="preserve">Blanco-Prado R, Monson SP, Kline DK, </w:t>
            </w:r>
            <w:proofErr w:type="spellStart"/>
            <w:r w:rsidRPr="007F2FD3">
              <w:rPr>
                <w:rFonts w:ascii="Tahoma" w:hAnsi="Tahoma" w:cs="Tahoma"/>
                <w:color w:val="000000"/>
                <w:sz w:val="24"/>
                <w:szCs w:val="24"/>
              </w:rPr>
              <w:t>Depue</w:t>
            </w:r>
            <w:proofErr w:type="spellEnd"/>
            <w:r w:rsidRPr="007F2FD3">
              <w:rPr>
                <w:rFonts w:ascii="Tahoma" w:hAnsi="Tahoma" w:cs="Tahoma"/>
                <w:color w:val="000000"/>
                <w:sz w:val="24"/>
                <w:szCs w:val="24"/>
              </w:rPr>
              <w:t xml:space="preserve"> C, Good, DG, </w:t>
            </w:r>
            <w:r w:rsidRPr="007F2FD3">
              <w:rPr>
                <w:rFonts w:ascii="Tahoma" w:hAnsi="Tahoma" w:cs="Tahoma"/>
                <w:b/>
                <w:color w:val="000000"/>
                <w:sz w:val="24"/>
                <w:szCs w:val="24"/>
              </w:rPr>
              <w:t>Loeb DF</w:t>
            </w:r>
            <w:r w:rsidRPr="007F2FD3">
              <w:rPr>
                <w:rFonts w:ascii="Tahoma" w:hAnsi="Tahoma" w:cs="Tahoma"/>
                <w:color w:val="000000"/>
                <w:sz w:val="24"/>
                <w:szCs w:val="24"/>
              </w:rPr>
              <w:t>. A Qualitative Study of Primary Care Provider Factors of Perceived Patient Complexity. North American Primary Care Research Group Annual Meeting. Chicago, Il. November 2018.</w:t>
            </w:r>
            <w:r w:rsidRPr="007F2FD3">
              <w:rPr>
                <w:rFonts w:ascii="Tahoma" w:hAnsi="Tahoma" w:cs="Tahoma"/>
                <w:bCs/>
                <w:color w:val="000000"/>
                <w:sz w:val="24"/>
                <w:szCs w:val="24"/>
              </w:rPr>
              <w:t xml:space="preserve"> </w:t>
            </w:r>
          </w:p>
          <w:p w14:paraId="3A3272BA" w14:textId="77777777" w:rsidR="008C103C" w:rsidRPr="007F2FD3" w:rsidRDefault="008C103C" w:rsidP="006544D2">
            <w:pPr>
              <w:ind w:left="178"/>
              <w:rPr>
                <w:rFonts w:ascii="Tahoma" w:hAnsi="Tahoma" w:cs="Tahoma"/>
                <w:bCs/>
                <w:color w:val="000000"/>
                <w:sz w:val="24"/>
                <w:szCs w:val="24"/>
              </w:rPr>
            </w:pPr>
            <w:r w:rsidRPr="007F2FD3">
              <w:rPr>
                <w:rFonts w:ascii="Tahoma" w:hAnsi="Tahoma" w:cs="Tahoma"/>
                <w:bCs/>
                <w:color w:val="000000"/>
                <w:sz w:val="24"/>
                <w:szCs w:val="24"/>
              </w:rPr>
              <w:t xml:space="preserve">Monson SP, </w:t>
            </w:r>
            <w:r w:rsidRPr="007F2FD3">
              <w:rPr>
                <w:rFonts w:ascii="Tahoma" w:hAnsi="Tahoma" w:cs="Tahoma"/>
                <w:b/>
                <w:color w:val="000000"/>
                <w:sz w:val="24"/>
                <w:szCs w:val="24"/>
              </w:rPr>
              <w:t>Loeb DF</w:t>
            </w:r>
            <w:r w:rsidRPr="007F2FD3">
              <w:rPr>
                <w:rFonts w:ascii="Tahoma" w:hAnsi="Tahoma" w:cs="Tahoma"/>
                <w:color w:val="000000"/>
                <w:sz w:val="24"/>
                <w:szCs w:val="24"/>
              </w:rPr>
              <w:t>. Good to Great: Improving Interdisciplinary Team Dynamics and Optimizing Evidence-based Delivery of Integrated Behavioral Health using RELATED. Collaborative Family Healthcare Association Annual Conference. Denver, CO. August 2019.</w:t>
            </w:r>
          </w:p>
          <w:p w14:paraId="3C682908" w14:textId="77777777" w:rsidR="008C103C" w:rsidRDefault="008C103C" w:rsidP="006544D2">
            <w:pPr>
              <w:ind w:left="178"/>
              <w:rPr>
                <w:rFonts w:ascii="Tahoma" w:hAnsi="Tahoma" w:cs="Tahoma"/>
                <w:color w:val="000000"/>
                <w:sz w:val="24"/>
                <w:szCs w:val="24"/>
              </w:rPr>
            </w:pPr>
            <w:r w:rsidRPr="007F2FD3">
              <w:rPr>
                <w:rFonts w:ascii="Tahoma" w:hAnsi="Tahoma" w:cs="Tahoma"/>
                <w:b/>
                <w:bCs/>
                <w:color w:val="000000"/>
                <w:sz w:val="24"/>
                <w:szCs w:val="24"/>
              </w:rPr>
              <w:t>Loeb DF</w:t>
            </w:r>
            <w:r w:rsidRPr="007F2FD3">
              <w:rPr>
                <w:rFonts w:ascii="Tahoma" w:hAnsi="Tahoma" w:cs="Tahoma"/>
                <w:color w:val="000000"/>
                <w:sz w:val="24"/>
                <w:szCs w:val="24"/>
              </w:rPr>
              <w:t>, Kline DM, Durfee M, Bayliss EA, Garcia C, Monson SP, Rinehart D. Incidence of Adverse Childhood Experiences and Post Traumatic Stress Disorder Symptoms in an Ambulatory Safety-net Population. North American Primary Care Research Group Annual Meeting. Toronto, CA. November 2019.</w:t>
            </w:r>
          </w:p>
          <w:p w14:paraId="7209B831" w14:textId="1915F3D7" w:rsidR="00796247" w:rsidRPr="00796247" w:rsidRDefault="00796247" w:rsidP="00796247">
            <w:pPr>
              <w:ind w:left="178"/>
              <w:rPr>
                <w:rFonts w:ascii="Tahoma" w:hAnsi="Tahoma" w:cs="Tahoma"/>
                <w:bCs/>
                <w:color w:val="000000"/>
                <w:sz w:val="24"/>
                <w:szCs w:val="24"/>
              </w:rPr>
            </w:pPr>
            <w:r w:rsidRPr="00796247">
              <w:rPr>
                <w:rFonts w:ascii="Tahoma" w:hAnsi="Tahoma" w:cs="Tahoma"/>
                <w:b/>
                <w:color w:val="000000"/>
                <w:sz w:val="24"/>
                <w:szCs w:val="24"/>
              </w:rPr>
              <w:t xml:space="preserve">Loeb DF, </w:t>
            </w:r>
            <w:proofErr w:type="spellStart"/>
            <w:r w:rsidRPr="00796247">
              <w:rPr>
                <w:rFonts w:ascii="Tahoma" w:hAnsi="Tahoma" w:cs="Tahoma"/>
                <w:bCs/>
                <w:color w:val="000000"/>
                <w:sz w:val="24"/>
                <w:szCs w:val="24"/>
              </w:rPr>
              <w:t>Nokoff</w:t>
            </w:r>
            <w:proofErr w:type="spellEnd"/>
            <w:r w:rsidRPr="00796247">
              <w:rPr>
                <w:rFonts w:ascii="Tahoma" w:hAnsi="Tahoma" w:cs="Tahoma"/>
                <w:bCs/>
                <w:color w:val="000000"/>
                <w:sz w:val="24"/>
                <w:szCs w:val="24"/>
              </w:rPr>
              <w:t xml:space="preserve"> N, Iwamoto S, Foster L, Warner L. Stories vs Statistics: What Transgender Youth,</w:t>
            </w:r>
            <w:r>
              <w:rPr>
                <w:rFonts w:ascii="Tahoma" w:hAnsi="Tahoma" w:cs="Tahoma"/>
                <w:bCs/>
                <w:color w:val="000000"/>
                <w:sz w:val="24"/>
                <w:szCs w:val="24"/>
              </w:rPr>
              <w:t xml:space="preserve"> </w:t>
            </w:r>
            <w:r w:rsidRPr="00796247">
              <w:rPr>
                <w:rFonts w:ascii="Tahoma" w:hAnsi="Tahoma" w:cs="Tahoma"/>
                <w:bCs/>
                <w:color w:val="000000"/>
                <w:sz w:val="24"/>
                <w:szCs w:val="24"/>
              </w:rPr>
              <w:t>Parents, and Adults Want to Know. A Qualitative Study on Unmet Research Needs. United States</w:t>
            </w:r>
            <w:r>
              <w:rPr>
                <w:rFonts w:ascii="Tahoma" w:hAnsi="Tahoma" w:cs="Tahoma"/>
                <w:bCs/>
                <w:color w:val="000000"/>
                <w:sz w:val="24"/>
                <w:szCs w:val="24"/>
              </w:rPr>
              <w:t xml:space="preserve"> </w:t>
            </w:r>
            <w:r w:rsidRPr="00796247">
              <w:rPr>
                <w:rFonts w:ascii="Tahoma" w:hAnsi="Tahoma" w:cs="Tahoma"/>
                <w:bCs/>
                <w:color w:val="000000"/>
                <w:sz w:val="24"/>
                <w:szCs w:val="24"/>
              </w:rPr>
              <w:t>Professional Association for Transgender Health Annual Meeting. Oral Presentation. Westminster, CO.</w:t>
            </w:r>
            <w:r>
              <w:rPr>
                <w:rFonts w:ascii="Tahoma" w:hAnsi="Tahoma" w:cs="Tahoma"/>
                <w:bCs/>
                <w:color w:val="000000"/>
                <w:sz w:val="24"/>
                <w:szCs w:val="24"/>
              </w:rPr>
              <w:t xml:space="preserve"> </w:t>
            </w:r>
            <w:r w:rsidRPr="00796247">
              <w:rPr>
                <w:rFonts w:ascii="Tahoma" w:hAnsi="Tahoma" w:cs="Tahoma"/>
                <w:bCs/>
                <w:color w:val="000000"/>
                <w:sz w:val="24"/>
                <w:szCs w:val="24"/>
              </w:rPr>
              <w:t>November 2023.</w:t>
            </w:r>
          </w:p>
          <w:p w14:paraId="02FAF220" w14:textId="77777777" w:rsidR="008C103C" w:rsidRPr="007F2FD3" w:rsidRDefault="008C103C" w:rsidP="006544D2">
            <w:pPr>
              <w:rPr>
                <w:rFonts w:ascii="Tahoma" w:hAnsi="Tahoma" w:cs="Tahoma"/>
                <w:color w:val="000000"/>
                <w:sz w:val="24"/>
                <w:szCs w:val="24"/>
              </w:rPr>
            </w:pPr>
          </w:p>
        </w:tc>
      </w:tr>
    </w:tbl>
    <w:p w14:paraId="70717156" w14:textId="77777777" w:rsidR="000768FA" w:rsidRPr="00B20AE0" w:rsidRDefault="000768FA" w:rsidP="002C3DF7">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4B15F1B8" w14:textId="77777777" w:rsidR="000768FA" w:rsidRPr="00B20AE0" w:rsidRDefault="000768FA" w:rsidP="002C3DF7">
      <w:pPr>
        <w:tabs>
          <w:tab w:val="center" w:pos="5040"/>
        </w:tabs>
        <w:rPr>
          <w:rFonts w:ascii="Tahoma" w:hAnsi="Tahoma" w:cs="Tahoma"/>
          <w:b/>
          <w:sz w:val="24"/>
          <w:szCs w:val="24"/>
          <w:u w:val="single"/>
          <w14:shadow w14:blurRad="50800" w14:dist="38100" w14:dir="2700000" w14:sx="100000" w14:sy="100000" w14:kx="0" w14:ky="0" w14:algn="tl">
            <w14:srgbClr w14:val="000000">
              <w14:alpha w14:val="60000"/>
            </w14:srgbClr>
          </w14:shadow>
        </w:rPr>
      </w:pPr>
    </w:p>
    <w:p w14:paraId="3769805F" w14:textId="77777777" w:rsidR="000768FA" w:rsidRPr="00B20AE0" w:rsidRDefault="000768FA" w:rsidP="003A4906">
      <w:pPr>
        <w:tabs>
          <w:tab w:val="center" w:pos="5040"/>
        </w:tabs>
        <w:rPr>
          <w:rFonts w:ascii="Tahoma" w:hAnsi="Tahoma" w:cs="Tahoma"/>
          <w:b/>
          <w:sz w:val="22"/>
          <w:szCs w:val="22"/>
          <w:u w:val="single"/>
          <w14:shadow w14:blurRad="50800" w14:dist="38100" w14:dir="2700000" w14:sx="100000" w14:sy="100000" w14:kx="0" w14:ky="0" w14:algn="tl">
            <w14:srgbClr w14:val="000000">
              <w14:alpha w14:val="60000"/>
            </w14:srgbClr>
          </w14:shadow>
        </w:rPr>
      </w:pPr>
    </w:p>
    <w:sectPr w:rsidR="000768FA" w:rsidRPr="00B20AE0" w:rsidSect="007F2F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D4A"/>
    <w:multiLevelType w:val="hybridMultilevel"/>
    <w:tmpl w:val="55AAE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00748"/>
    <w:multiLevelType w:val="hybridMultilevel"/>
    <w:tmpl w:val="86A29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1742D"/>
    <w:multiLevelType w:val="hybridMultilevel"/>
    <w:tmpl w:val="819A98A8"/>
    <w:lvl w:ilvl="0" w:tplc="F38CCA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11DB8"/>
    <w:multiLevelType w:val="hybridMultilevel"/>
    <w:tmpl w:val="14821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829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CD0A81"/>
    <w:multiLevelType w:val="multilevel"/>
    <w:tmpl w:val="4C109102"/>
    <w:lvl w:ilvl="0">
      <w:start w:val="1"/>
      <w:numFmt w:val="bullet"/>
      <w:lvlText w:val=""/>
      <w:lvlJc w:val="left"/>
      <w:pPr>
        <w:tabs>
          <w:tab w:val="num" w:pos="780"/>
        </w:tabs>
        <w:ind w:left="780" w:hanging="360"/>
      </w:pPr>
      <w:rPr>
        <w:rFonts w:ascii="Symbol" w:hAnsi="Symbol" w:hint="default"/>
      </w:rPr>
    </w:lvl>
    <w:lvl w:ilvl="1">
      <w:start w:val="2"/>
      <w:numFmt w:val="decimal"/>
      <w:lvlText w:val="%2."/>
      <w:lvlJc w:val="left"/>
      <w:pPr>
        <w:tabs>
          <w:tab w:val="num" w:pos="1500"/>
        </w:tabs>
        <w:ind w:left="1500" w:hanging="360"/>
      </w:pPr>
      <w:rPr>
        <w:rFont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237A25"/>
    <w:multiLevelType w:val="hybridMultilevel"/>
    <w:tmpl w:val="FFFFFFFF"/>
    <w:lvl w:ilvl="0" w:tplc="FFD89E70">
      <w:start w:val="1"/>
      <w:numFmt w:val="decimal"/>
      <w:lvlText w:val="%1)"/>
      <w:lvlJc w:val="left"/>
      <w:pPr>
        <w:ind w:left="720" w:hanging="360"/>
      </w:pPr>
    </w:lvl>
    <w:lvl w:ilvl="1" w:tplc="C626486A">
      <w:start w:val="1"/>
      <w:numFmt w:val="lowerLetter"/>
      <w:lvlText w:val="%2."/>
      <w:lvlJc w:val="left"/>
      <w:pPr>
        <w:ind w:left="1440" w:hanging="360"/>
      </w:pPr>
    </w:lvl>
    <w:lvl w:ilvl="2" w:tplc="61D8375C">
      <w:start w:val="1"/>
      <w:numFmt w:val="lowerRoman"/>
      <w:lvlText w:val="%3."/>
      <w:lvlJc w:val="right"/>
      <w:pPr>
        <w:ind w:left="2160" w:hanging="180"/>
      </w:pPr>
    </w:lvl>
    <w:lvl w:ilvl="3" w:tplc="1C322C02">
      <w:start w:val="1"/>
      <w:numFmt w:val="decimal"/>
      <w:lvlText w:val="%4."/>
      <w:lvlJc w:val="left"/>
      <w:pPr>
        <w:ind w:left="2880" w:hanging="360"/>
      </w:pPr>
    </w:lvl>
    <w:lvl w:ilvl="4" w:tplc="D4AE9C7A">
      <w:start w:val="1"/>
      <w:numFmt w:val="lowerLetter"/>
      <w:lvlText w:val="%5."/>
      <w:lvlJc w:val="left"/>
      <w:pPr>
        <w:ind w:left="3600" w:hanging="360"/>
      </w:pPr>
    </w:lvl>
    <w:lvl w:ilvl="5" w:tplc="6D1EAC1E">
      <w:start w:val="1"/>
      <w:numFmt w:val="lowerRoman"/>
      <w:lvlText w:val="%6."/>
      <w:lvlJc w:val="right"/>
      <w:pPr>
        <w:ind w:left="4320" w:hanging="180"/>
      </w:pPr>
    </w:lvl>
    <w:lvl w:ilvl="6" w:tplc="9E34D76C">
      <w:start w:val="1"/>
      <w:numFmt w:val="decimal"/>
      <w:lvlText w:val="%7."/>
      <w:lvlJc w:val="left"/>
      <w:pPr>
        <w:ind w:left="5040" w:hanging="360"/>
      </w:pPr>
    </w:lvl>
    <w:lvl w:ilvl="7" w:tplc="FCB2C658">
      <w:start w:val="1"/>
      <w:numFmt w:val="lowerLetter"/>
      <w:lvlText w:val="%8."/>
      <w:lvlJc w:val="left"/>
      <w:pPr>
        <w:ind w:left="5760" w:hanging="360"/>
      </w:pPr>
    </w:lvl>
    <w:lvl w:ilvl="8" w:tplc="C71ACF7C">
      <w:start w:val="1"/>
      <w:numFmt w:val="lowerRoman"/>
      <w:lvlText w:val="%9."/>
      <w:lvlJc w:val="right"/>
      <w:pPr>
        <w:ind w:left="6480" w:hanging="180"/>
      </w:pPr>
    </w:lvl>
  </w:abstractNum>
  <w:abstractNum w:abstractNumId="7" w15:restartNumberingAfterBreak="0">
    <w:nsid w:val="205B6A2F"/>
    <w:multiLevelType w:val="hybridMultilevel"/>
    <w:tmpl w:val="812E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A1DD9"/>
    <w:multiLevelType w:val="hybridMultilevel"/>
    <w:tmpl w:val="81E0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B3BDC"/>
    <w:multiLevelType w:val="hybridMultilevel"/>
    <w:tmpl w:val="5D1A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465F3"/>
    <w:multiLevelType w:val="hybridMultilevel"/>
    <w:tmpl w:val="B39CE0E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359D020B"/>
    <w:multiLevelType w:val="hybridMultilevel"/>
    <w:tmpl w:val="28F47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944DE"/>
    <w:multiLevelType w:val="hybridMultilevel"/>
    <w:tmpl w:val="2A020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329CB"/>
    <w:multiLevelType w:val="hybridMultilevel"/>
    <w:tmpl w:val="AA8E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66A0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5" w15:restartNumberingAfterBreak="0">
    <w:nsid w:val="4A211B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B413DA8"/>
    <w:multiLevelType w:val="hybridMultilevel"/>
    <w:tmpl w:val="2BF24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432A5"/>
    <w:multiLevelType w:val="hybridMultilevel"/>
    <w:tmpl w:val="21D2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231DB"/>
    <w:multiLevelType w:val="hybridMultilevel"/>
    <w:tmpl w:val="29B8F868"/>
    <w:lvl w:ilvl="0" w:tplc="56CE9B2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849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51375C7"/>
    <w:multiLevelType w:val="hybridMultilevel"/>
    <w:tmpl w:val="4ACA8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D36472"/>
    <w:multiLevelType w:val="hybridMultilevel"/>
    <w:tmpl w:val="68C6E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B64CC"/>
    <w:multiLevelType w:val="hybridMultilevel"/>
    <w:tmpl w:val="71926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C158F"/>
    <w:multiLevelType w:val="hybridMultilevel"/>
    <w:tmpl w:val="6F7EA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938E5"/>
    <w:multiLevelType w:val="hybridMultilevel"/>
    <w:tmpl w:val="BBCAE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604B98"/>
    <w:multiLevelType w:val="hybridMultilevel"/>
    <w:tmpl w:val="B4943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F7CE2"/>
    <w:multiLevelType w:val="hybridMultilevel"/>
    <w:tmpl w:val="CDF82B3C"/>
    <w:lvl w:ilvl="0" w:tplc="E54AE92C">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9B2F48"/>
    <w:multiLevelType w:val="hybridMultilevel"/>
    <w:tmpl w:val="4EF43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0658D"/>
    <w:multiLevelType w:val="hybridMultilevel"/>
    <w:tmpl w:val="B882D25E"/>
    <w:lvl w:ilvl="0" w:tplc="9334C5C6">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4C0EEE"/>
    <w:multiLevelType w:val="hybridMultilevel"/>
    <w:tmpl w:val="0BD44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B6EDE"/>
    <w:multiLevelType w:val="hybridMultilevel"/>
    <w:tmpl w:val="2DE2A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6D5118"/>
    <w:multiLevelType w:val="hybridMultilevel"/>
    <w:tmpl w:val="CF688998"/>
    <w:lvl w:ilvl="0" w:tplc="4D681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71417"/>
    <w:multiLevelType w:val="hybridMultilevel"/>
    <w:tmpl w:val="5F10434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BC056AC"/>
    <w:multiLevelType w:val="hybridMultilevel"/>
    <w:tmpl w:val="074EA9C8"/>
    <w:lvl w:ilvl="0" w:tplc="CC905378">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B7356"/>
    <w:multiLevelType w:val="hybridMultilevel"/>
    <w:tmpl w:val="10C0DA8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16cid:durableId="1390034515">
    <w:abstractNumId w:val="19"/>
  </w:num>
  <w:num w:numId="2" w16cid:durableId="678701729">
    <w:abstractNumId w:val="14"/>
  </w:num>
  <w:num w:numId="3" w16cid:durableId="395933404">
    <w:abstractNumId w:val="4"/>
  </w:num>
  <w:num w:numId="4" w16cid:durableId="557476211">
    <w:abstractNumId w:val="15"/>
  </w:num>
  <w:num w:numId="5" w16cid:durableId="775096606">
    <w:abstractNumId w:val="32"/>
  </w:num>
  <w:num w:numId="6" w16cid:durableId="1688943697">
    <w:abstractNumId w:val="22"/>
  </w:num>
  <w:num w:numId="7" w16cid:durableId="561605111">
    <w:abstractNumId w:val="13"/>
  </w:num>
  <w:num w:numId="8" w16cid:durableId="1874460945">
    <w:abstractNumId w:val="10"/>
  </w:num>
  <w:num w:numId="9" w16cid:durableId="216356412">
    <w:abstractNumId w:val="9"/>
  </w:num>
  <w:num w:numId="10" w16cid:durableId="2100364246">
    <w:abstractNumId w:val="11"/>
  </w:num>
  <w:num w:numId="11" w16cid:durableId="1463307583">
    <w:abstractNumId w:val="20"/>
  </w:num>
  <w:num w:numId="12" w16cid:durableId="694381742">
    <w:abstractNumId w:val="18"/>
  </w:num>
  <w:num w:numId="13" w16cid:durableId="330839893">
    <w:abstractNumId w:val="25"/>
  </w:num>
  <w:num w:numId="14" w16cid:durableId="1761636303">
    <w:abstractNumId w:val="1"/>
  </w:num>
  <w:num w:numId="15" w16cid:durableId="568351035">
    <w:abstractNumId w:val="12"/>
  </w:num>
  <w:num w:numId="16" w16cid:durableId="2072531806">
    <w:abstractNumId w:val="3"/>
  </w:num>
  <w:num w:numId="17" w16cid:durableId="1982072147">
    <w:abstractNumId w:val="5"/>
  </w:num>
  <w:num w:numId="18" w16cid:durableId="2090812261">
    <w:abstractNumId w:val="28"/>
  </w:num>
  <w:num w:numId="19" w16cid:durableId="870648561">
    <w:abstractNumId w:val="30"/>
  </w:num>
  <w:num w:numId="20" w16cid:durableId="1992323809">
    <w:abstractNumId w:val="21"/>
  </w:num>
  <w:num w:numId="21" w16cid:durableId="1983537440">
    <w:abstractNumId w:val="29"/>
  </w:num>
  <w:num w:numId="22" w16cid:durableId="1630280312">
    <w:abstractNumId w:val="8"/>
  </w:num>
  <w:num w:numId="23" w16cid:durableId="698121769">
    <w:abstractNumId w:val="16"/>
  </w:num>
  <w:num w:numId="24" w16cid:durableId="1299188132">
    <w:abstractNumId w:val="34"/>
  </w:num>
  <w:num w:numId="25" w16cid:durableId="67070719">
    <w:abstractNumId w:val="0"/>
  </w:num>
  <w:num w:numId="26" w16cid:durableId="359284447">
    <w:abstractNumId w:val="24"/>
  </w:num>
  <w:num w:numId="27" w16cid:durableId="1127041855">
    <w:abstractNumId w:val="23"/>
  </w:num>
  <w:num w:numId="28" w16cid:durableId="1876304827">
    <w:abstractNumId w:val="27"/>
  </w:num>
  <w:num w:numId="29" w16cid:durableId="1874607205">
    <w:abstractNumId w:val="7"/>
  </w:num>
  <w:num w:numId="30" w16cid:durableId="825973202">
    <w:abstractNumId w:val="2"/>
  </w:num>
  <w:num w:numId="31" w16cid:durableId="144473015">
    <w:abstractNumId w:val="17"/>
  </w:num>
  <w:num w:numId="32" w16cid:durableId="1774665027">
    <w:abstractNumId w:val="33"/>
  </w:num>
  <w:num w:numId="33" w16cid:durableId="36242540">
    <w:abstractNumId w:val="26"/>
  </w:num>
  <w:num w:numId="34" w16cid:durableId="1463579140">
    <w:abstractNumId w:val="31"/>
  </w:num>
  <w:num w:numId="35" w16cid:durableId="278533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20"/>
    <w:rsid w:val="00006C11"/>
    <w:rsid w:val="000100B9"/>
    <w:rsid w:val="00010846"/>
    <w:rsid w:val="00013C1C"/>
    <w:rsid w:val="000165F7"/>
    <w:rsid w:val="00026DCB"/>
    <w:rsid w:val="00036AA5"/>
    <w:rsid w:val="0004202C"/>
    <w:rsid w:val="00063389"/>
    <w:rsid w:val="000768FA"/>
    <w:rsid w:val="00084C7E"/>
    <w:rsid w:val="000A1E1E"/>
    <w:rsid w:val="000A491A"/>
    <w:rsid w:val="000A5306"/>
    <w:rsid w:val="000A540C"/>
    <w:rsid w:val="000C529B"/>
    <w:rsid w:val="000C769D"/>
    <w:rsid w:val="000D5FDF"/>
    <w:rsid w:val="000E50B0"/>
    <w:rsid w:val="000E66E6"/>
    <w:rsid w:val="000F1B7F"/>
    <w:rsid w:val="000F225D"/>
    <w:rsid w:val="000F593C"/>
    <w:rsid w:val="00102A4D"/>
    <w:rsid w:val="00106207"/>
    <w:rsid w:val="00130EE0"/>
    <w:rsid w:val="001314EA"/>
    <w:rsid w:val="001362F1"/>
    <w:rsid w:val="0014353F"/>
    <w:rsid w:val="0014702D"/>
    <w:rsid w:val="00180317"/>
    <w:rsid w:val="00187D40"/>
    <w:rsid w:val="001C07BA"/>
    <w:rsid w:val="001D1F82"/>
    <w:rsid w:val="001E0B73"/>
    <w:rsid w:val="00204D0B"/>
    <w:rsid w:val="00211A8B"/>
    <w:rsid w:val="00227CA7"/>
    <w:rsid w:val="00233182"/>
    <w:rsid w:val="0024140F"/>
    <w:rsid w:val="002568B0"/>
    <w:rsid w:val="00262E9B"/>
    <w:rsid w:val="00274E66"/>
    <w:rsid w:val="0029344B"/>
    <w:rsid w:val="002A09C9"/>
    <w:rsid w:val="002A481D"/>
    <w:rsid w:val="002B7217"/>
    <w:rsid w:val="002B7DFC"/>
    <w:rsid w:val="002C3D5F"/>
    <w:rsid w:val="002C3DF7"/>
    <w:rsid w:val="002D2A1C"/>
    <w:rsid w:val="002E4C26"/>
    <w:rsid w:val="002E5E0A"/>
    <w:rsid w:val="002E7BF0"/>
    <w:rsid w:val="00303CE8"/>
    <w:rsid w:val="003153CC"/>
    <w:rsid w:val="0032053F"/>
    <w:rsid w:val="00336701"/>
    <w:rsid w:val="00337EB8"/>
    <w:rsid w:val="00340EC8"/>
    <w:rsid w:val="003413AC"/>
    <w:rsid w:val="00362FFE"/>
    <w:rsid w:val="00370C7F"/>
    <w:rsid w:val="003A0366"/>
    <w:rsid w:val="003A0AE5"/>
    <w:rsid w:val="003A3118"/>
    <w:rsid w:val="003A36C5"/>
    <w:rsid w:val="003A48EE"/>
    <w:rsid w:val="003A4906"/>
    <w:rsid w:val="003B2CFA"/>
    <w:rsid w:val="003B302F"/>
    <w:rsid w:val="003B406A"/>
    <w:rsid w:val="003B7ADA"/>
    <w:rsid w:val="003C090D"/>
    <w:rsid w:val="003E1509"/>
    <w:rsid w:val="003F1760"/>
    <w:rsid w:val="004306EB"/>
    <w:rsid w:val="00430EC0"/>
    <w:rsid w:val="004354CC"/>
    <w:rsid w:val="004436AF"/>
    <w:rsid w:val="004479D3"/>
    <w:rsid w:val="00456122"/>
    <w:rsid w:val="004577E6"/>
    <w:rsid w:val="00464858"/>
    <w:rsid w:val="00495121"/>
    <w:rsid w:val="004D2135"/>
    <w:rsid w:val="004E2395"/>
    <w:rsid w:val="004F4B64"/>
    <w:rsid w:val="00505405"/>
    <w:rsid w:val="00513017"/>
    <w:rsid w:val="0053440F"/>
    <w:rsid w:val="00535FDA"/>
    <w:rsid w:val="005505A5"/>
    <w:rsid w:val="0055156D"/>
    <w:rsid w:val="005667E4"/>
    <w:rsid w:val="005803BB"/>
    <w:rsid w:val="005905BA"/>
    <w:rsid w:val="0059349E"/>
    <w:rsid w:val="0059673C"/>
    <w:rsid w:val="005A11B0"/>
    <w:rsid w:val="005B073D"/>
    <w:rsid w:val="005B2752"/>
    <w:rsid w:val="005B35F1"/>
    <w:rsid w:val="005C1A44"/>
    <w:rsid w:val="005C7C07"/>
    <w:rsid w:val="005E150C"/>
    <w:rsid w:val="005F36F2"/>
    <w:rsid w:val="00602BFC"/>
    <w:rsid w:val="00603CE9"/>
    <w:rsid w:val="0060438C"/>
    <w:rsid w:val="006057BB"/>
    <w:rsid w:val="00612057"/>
    <w:rsid w:val="0064260F"/>
    <w:rsid w:val="0064703A"/>
    <w:rsid w:val="006544D2"/>
    <w:rsid w:val="00657BC9"/>
    <w:rsid w:val="00663208"/>
    <w:rsid w:val="00665C5E"/>
    <w:rsid w:val="0067065F"/>
    <w:rsid w:val="00674C4E"/>
    <w:rsid w:val="00686D42"/>
    <w:rsid w:val="00697680"/>
    <w:rsid w:val="006A1B52"/>
    <w:rsid w:val="006A1C53"/>
    <w:rsid w:val="006A6C4F"/>
    <w:rsid w:val="006B3562"/>
    <w:rsid w:val="006C495B"/>
    <w:rsid w:val="006D1447"/>
    <w:rsid w:val="006D1AB9"/>
    <w:rsid w:val="006F1A27"/>
    <w:rsid w:val="006F1DA5"/>
    <w:rsid w:val="006F3FDB"/>
    <w:rsid w:val="0071020C"/>
    <w:rsid w:val="00714CCD"/>
    <w:rsid w:val="007210AE"/>
    <w:rsid w:val="0072624B"/>
    <w:rsid w:val="007461E0"/>
    <w:rsid w:val="00746A98"/>
    <w:rsid w:val="00750100"/>
    <w:rsid w:val="0075361E"/>
    <w:rsid w:val="007544F2"/>
    <w:rsid w:val="00760F4D"/>
    <w:rsid w:val="007935C3"/>
    <w:rsid w:val="00796247"/>
    <w:rsid w:val="007A271F"/>
    <w:rsid w:val="007B5BE5"/>
    <w:rsid w:val="007C3308"/>
    <w:rsid w:val="007D08EB"/>
    <w:rsid w:val="007D1865"/>
    <w:rsid w:val="007D34C8"/>
    <w:rsid w:val="007E5FC3"/>
    <w:rsid w:val="007E662E"/>
    <w:rsid w:val="007E76D7"/>
    <w:rsid w:val="007F1FEE"/>
    <w:rsid w:val="007F2FD3"/>
    <w:rsid w:val="0080497A"/>
    <w:rsid w:val="00807B2B"/>
    <w:rsid w:val="008122D1"/>
    <w:rsid w:val="00812D35"/>
    <w:rsid w:val="008201D8"/>
    <w:rsid w:val="00821396"/>
    <w:rsid w:val="00827298"/>
    <w:rsid w:val="00832FA7"/>
    <w:rsid w:val="00885929"/>
    <w:rsid w:val="00892716"/>
    <w:rsid w:val="0089307F"/>
    <w:rsid w:val="008C103C"/>
    <w:rsid w:val="008D1D19"/>
    <w:rsid w:val="008D5167"/>
    <w:rsid w:val="008E0F7C"/>
    <w:rsid w:val="008E32B6"/>
    <w:rsid w:val="00914BDB"/>
    <w:rsid w:val="009206B6"/>
    <w:rsid w:val="00930D35"/>
    <w:rsid w:val="009510DC"/>
    <w:rsid w:val="00977F83"/>
    <w:rsid w:val="0098288B"/>
    <w:rsid w:val="009876E2"/>
    <w:rsid w:val="009966CA"/>
    <w:rsid w:val="009A16D5"/>
    <w:rsid w:val="009B05EA"/>
    <w:rsid w:val="009C5204"/>
    <w:rsid w:val="009D2997"/>
    <w:rsid w:val="009D6BD2"/>
    <w:rsid w:val="009E39A4"/>
    <w:rsid w:val="00A05691"/>
    <w:rsid w:val="00A262DD"/>
    <w:rsid w:val="00A27B79"/>
    <w:rsid w:val="00A42577"/>
    <w:rsid w:val="00A5432B"/>
    <w:rsid w:val="00A61C83"/>
    <w:rsid w:val="00A6234B"/>
    <w:rsid w:val="00A65F71"/>
    <w:rsid w:val="00A71C61"/>
    <w:rsid w:val="00A80120"/>
    <w:rsid w:val="00A81E59"/>
    <w:rsid w:val="00A82D22"/>
    <w:rsid w:val="00A85E1D"/>
    <w:rsid w:val="00A912BE"/>
    <w:rsid w:val="00A9144E"/>
    <w:rsid w:val="00A92A07"/>
    <w:rsid w:val="00AA1D3A"/>
    <w:rsid w:val="00AA1D59"/>
    <w:rsid w:val="00AA691C"/>
    <w:rsid w:val="00AB0397"/>
    <w:rsid w:val="00AB20F0"/>
    <w:rsid w:val="00AD398B"/>
    <w:rsid w:val="00AE62AA"/>
    <w:rsid w:val="00AE6C36"/>
    <w:rsid w:val="00AE7FBB"/>
    <w:rsid w:val="00B16BEA"/>
    <w:rsid w:val="00B20AE0"/>
    <w:rsid w:val="00B258D8"/>
    <w:rsid w:val="00B32EBF"/>
    <w:rsid w:val="00B474E1"/>
    <w:rsid w:val="00B51061"/>
    <w:rsid w:val="00B57E69"/>
    <w:rsid w:val="00B60E2B"/>
    <w:rsid w:val="00B737FF"/>
    <w:rsid w:val="00B73ECB"/>
    <w:rsid w:val="00B75E96"/>
    <w:rsid w:val="00B77CD1"/>
    <w:rsid w:val="00B82904"/>
    <w:rsid w:val="00B936DF"/>
    <w:rsid w:val="00B95B0A"/>
    <w:rsid w:val="00BA239D"/>
    <w:rsid w:val="00BA5077"/>
    <w:rsid w:val="00BB7EB7"/>
    <w:rsid w:val="00BC2461"/>
    <w:rsid w:val="00BC426D"/>
    <w:rsid w:val="00BC6472"/>
    <w:rsid w:val="00BD008B"/>
    <w:rsid w:val="00BE68FA"/>
    <w:rsid w:val="00C0549C"/>
    <w:rsid w:val="00C13514"/>
    <w:rsid w:val="00C2483D"/>
    <w:rsid w:val="00C256FE"/>
    <w:rsid w:val="00C25A33"/>
    <w:rsid w:val="00C26808"/>
    <w:rsid w:val="00C3000A"/>
    <w:rsid w:val="00C308E8"/>
    <w:rsid w:val="00C31934"/>
    <w:rsid w:val="00C3707D"/>
    <w:rsid w:val="00C41D4E"/>
    <w:rsid w:val="00C478E1"/>
    <w:rsid w:val="00C63A7C"/>
    <w:rsid w:val="00C707ED"/>
    <w:rsid w:val="00C71621"/>
    <w:rsid w:val="00C739E5"/>
    <w:rsid w:val="00C74069"/>
    <w:rsid w:val="00C746B1"/>
    <w:rsid w:val="00C82B96"/>
    <w:rsid w:val="00CA2699"/>
    <w:rsid w:val="00CA50DD"/>
    <w:rsid w:val="00CA5827"/>
    <w:rsid w:val="00CB2F4F"/>
    <w:rsid w:val="00CC6931"/>
    <w:rsid w:val="00CD64E0"/>
    <w:rsid w:val="00CE3B87"/>
    <w:rsid w:val="00CE3F6F"/>
    <w:rsid w:val="00CF519A"/>
    <w:rsid w:val="00D01197"/>
    <w:rsid w:val="00D1102E"/>
    <w:rsid w:val="00D12179"/>
    <w:rsid w:val="00D16476"/>
    <w:rsid w:val="00D24669"/>
    <w:rsid w:val="00D27D1A"/>
    <w:rsid w:val="00D350E5"/>
    <w:rsid w:val="00D402B8"/>
    <w:rsid w:val="00D50768"/>
    <w:rsid w:val="00D53453"/>
    <w:rsid w:val="00D63874"/>
    <w:rsid w:val="00D66120"/>
    <w:rsid w:val="00D74670"/>
    <w:rsid w:val="00D80045"/>
    <w:rsid w:val="00D8572A"/>
    <w:rsid w:val="00DB48DA"/>
    <w:rsid w:val="00DD4DC5"/>
    <w:rsid w:val="00DE5A1C"/>
    <w:rsid w:val="00DF0BAE"/>
    <w:rsid w:val="00E31A95"/>
    <w:rsid w:val="00E35727"/>
    <w:rsid w:val="00E417CC"/>
    <w:rsid w:val="00E47CA5"/>
    <w:rsid w:val="00E60F7D"/>
    <w:rsid w:val="00E6422E"/>
    <w:rsid w:val="00E74073"/>
    <w:rsid w:val="00E759C3"/>
    <w:rsid w:val="00E75F50"/>
    <w:rsid w:val="00E77F31"/>
    <w:rsid w:val="00E93B5E"/>
    <w:rsid w:val="00EA6AD8"/>
    <w:rsid w:val="00EB034E"/>
    <w:rsid w:val="00EB59F0"/>
    <w:rsid w:val="00ED0E87"/>
    <w:rsid w:val="00ED1DAA"/>
    <w:rsid w:val="00ED43D5"/>
    <w:rsid w:val="00F200E6"/>
    <w:rsid w:val="00F20578"/>
    <w:rsid w:val="00F34DFE"/>
    <w:rsid w:val="00F36954"/>
    <w:rsid w:val="00F5537D"/>
    <w:rsid w:val="00F613E9"/>
    <w:rsid w:val="00F6743C"/>
    <w:rsid w:val="00F8096B"/>
    <w:rsid w:val="00F80AA5"/>
    <w:rsid w:val="00F91ECD"/>
    <w:rsid w:val="00F923FF"/>
    <w:rsid w:val="00F93904"/>
    <w:rsid w:val="00F94265"/>
    <w:rsid w:val="00FA1DCE"/>
    <w:rsid w:val="00FA2AD0"/>
    <w:rsid w:val="00FB4454"/>
    <w:rsid w:val="00FC3A9B"/>
    <w:rsid w:val="00FD3419"/>
    <w:rsid w:val="00FD7712"/>
    <w:rsid w:val="00FE3541"/>
    <w:rsid w:val="00FF7F9D"/>
    <w:rsid w:val="084DF73F"/>
    <w:rsid w:val="1259A2FA"/>
    <w:rsid w:val="1288F56B"/>
    <w:rsid w:val="174D2782"/>
    <w:rsid w:val="1A795627"/>
    <w:rsid w:val="1A7A006D"/>
    <w:rsid w:val="2250C8C3"/>
    <w:rsid w:val="29F7C70F"/>
    <w:rsid w:val="2E3C5321"/>
    <w:rsid w:val="3ABCE9AE"/>
    <w:rsid w:val="3DF48A70"/>
    <w:rsid w:val="5FAB678E"/>
    <w:rsid w:val="63D6CB43"/>
    <w:rsid w:val="6459B489"/>
    <w:rsid w:val="65729BA4"/>
    <w:rsid w:val="6A460CC7"/>
    <w:rsid w:val="6CA0A8FA"/>
    <w:rsid w:val="7237F64F"/>
    <w:rsid w:val="761B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338"/>
  <w15:chartTrackingRefBased/>
  <w15:docId w15:val="{13BEF46B-026E-5C43-B4FC-3A76DA65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center" w:pos="5040"/>
      </w:tabs>
      <w:outlineLvl w:val="0"/>
    </w:pPr>
    <w:rPr>
      <w:bCs/>
      <w:i/>
      <w:iCs/>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semiHidden/>
    <w:unhideWhenUsed/>
    <w:qFormat/>
    <w:rsid w:val="0067065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4680"/>
      </w:tabs>
    </w:pPr>
    <w:rPr>
      <w:b/>
      <w:sz w:val="26"/>
      <w:u w:val="single"/>
      <w14:shadow w14:blurRad="50800" w14:dist="38100" w14:dir="2700000" w14:sx="100000" w14:sy="100000" w14:kx="0" w14:ky="0" w14:algn="tl">
        <w14:srgbClr w14:val="000000">
          <w14:alpha w14:val="60000"/>
        </w14:srgbClr>
      </w14:shadow>
    </w:rPr>
  </w:style>
  <w:style w:type="paragraph" w:styleId="BodyTextIndent3">
    <w:name w:val="Body Text Indent 3"/>
    <w:basedOn w:val="Normal"/>
    <w:pPr>
      <w:ind w:left="360"/>
    </w:pPr>
    <w:rPr>
      <w:sz w:val="24"/>
    </w:rPr>
  </w:style>
  <w:style w:type="paragraph" w:styleId="PlainText">
    <w:name w:val="Plain Text"/>
    <w:basedOn w:val="Normal"/>
    <w:rsid w:val="009A16D5"/>
    <w:rPr>
      <w:rFonts w:ascii="Courier New" w:hAnsi="Courier New" w:cs="Courier New"/>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C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084C7E"/>
    <w:pPr>
      <w:autoSpaceDE w:val="0"/>
      <w:autoSpaceDN w:val="0"/>
      <w:adjustRightInd w:val="0"/>
    </w:pPr>
    <w:rPr>
      <w:rFonts w:ascii="Tahoma" w:hAnsi="Tahoma" w:cs="Tahoma"/>
      <w:color w:val="000000"/>
      <w:sz w:val="24"/>
      <w:szCs w:val="24"/>
    </w:rPr>
  </w:style>
  <w:style w:type="character" w:styleId="Hyperlink">
    <w:name w:val="Hyperlink"/>
    <w:rsid w:val="00821396"/>
    <w:rPr>
      <w:color w:val="0000FF"/>
      <w:u w:val="single"/>
    </w:rPr>
  </w:style>
  <w:style w:type="character" w:styleId="FollowedHyperlink">
    <w:name w:val="FollowedHyperlink"/>
    <w:rsid w:val="00821396"/>
    <w:rPr>
      <w:color w:val="800080"/>
      <w:u w:val="single"/>
    </w:rPr>
  </w:style>
  <w:style w:type="character" w:customStyle="1" w:styleId="Heading2Char">
    <w:name w:val="Heading 2 Char"/>
    <w:link w:val="Heading2"/>
    <w:semiHidden/>
    <w:rsid w:val="0067065F"/>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262E9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62E9B"/>
    <w:rPr>
      <w:rFonts w:ascii="Calibri" w:eastAsia="Calibri" w:hAnsi="Calibri"/>
      <w:sz w:val="22"/>
      <w:szCs w:val="22"/>
    </w:rPr>
  </w:style>
  <w:style w:type="character" w:styleId="Emphasis">
    <w:name w:val="Emphasis"/>
    <w:uiPriority w:val="20"/>
    <w:qFormat/>
    <w:rsid w:val="00ED0E87"/>
    <w:rPr>
      <w:i/>
      <w:iCs/>
    </w:rPr>
  </w:style>
  <w:style w:type="paragraph" w:customStyle="1" w:styleId="DataField11pt-Single">
    <w:name w:val="Data Field 11pt-Single"/>
    <w:basedOn w:val="Normal"/>
    <w:link w:val="DataField11pt-SingleChar"/>
    <w:rsid w:val="00ED0E87"/>
    <w:pPr>
      <w:autoSpaceDE w:val="0"/>
      <w:autoSpaceDN w:val="0"/>
    </w:pPr>
    <w:rPr>
      <w:rFonts w:ascii="Arial" w:hAnsi="Arial"/>
      <w:sz w:val="22"/>
      <w:lang w:val="x-none" w:eastAsia="x-none"/>
    </w:rPr>
  </w:style>
  <w:style w:type="character" w:customStyle="1" w:styleId="DataField11pt-SingleChar">
    <w:name w:val="Data Field 11pt-Single Char"/>
    <w:link w:val="DataField11pt-Single"/>
    <w:rsid w:val="00ED0E87"/>
    <w:rPr>
      <w:rFonts w:ascii="Arial" w:hAnsi="Arial"/>
      <w:sz w:val="22"/>
      <w:lang w:val="x-none" w:eastAsia="x-none"/>
    </w:rPr>
  </w:style>
  <w:style w:type="character" w:customStyle="1" w:styleId="apple-converted-space">
    <w:name w:val="apple-converted-space"/>
    <w:basedOn w:val="DefaultParagraphFont"/>
    <w:rsid w:val="00ED0E87"/>
  </w:style>
  <w:style w:type="character" w:styleId="Strong">
    <w:name w:val="Strong"/>
    <w:uiPriority w:val="22"/>
    <w:qFormat/>
    <w:rsid w:val="00ED0E87"/>
    <w:rPr>
      <w:b/>
      <w:bCs/>
    </w:rPr>
  </w:style>
  <w:style w:type="character" w:customStyle="1" w:styleId="authors">
    <w:name w:val="authors"/>
    <w:basedOn w:val="DefaultParagraphFont"/>
    <w:rsid w:val="00ED0E87"/>
  </w:style>
  <w:style w:type="character" w:customStyle="1" w:styleId="source">
    <w:name w:val="source"/>
    <w:basedOn w:val="DefaultParagraphFont"/>
    <w:rsid w:val="00ED0E87"/>
  </w:style>
  <w:style w:type="character" w:customStyle="1" w:styleId="pubdate">
    <w:name w:val="pubdate"/>
    <w:basedOn w:val="DefaultParagraphFont"/>
    <w:rsid w:val="00ED0E87"/>
  </w:style>
  <w:style w:type="character" w:customStyle="1" w:styleId="volume">
    <w:name w:val="volume"/>
    <w:basedOn w:val="DefaultParagraphFont"/>
    <w:rsid w:val="00ED0E87"/>
  </w:style>
  <w:style w:type="character" w:customStyle="1" w:styleId="issue">
    <w:name w:val="issue"/>
    <w:basedOn w:val="DefaultParagraphFont"/>
    <w:rsid w:val="00ED0E87"/>
  </w:style>
  <w:style w:type="character" w:customStyle="1" w:styleId="pages">
    <w:name w:val="pages"/>
    <w:basedOn w:val="DefaultParagraphFont"/>
    <w:rsid w:val="00ED0E87"/>
  </w:style>
  <w:style w:type="character" w:customStyle="1" w:styleId="doi">
    <w:name w:val="doi"/>
    <w:basedOn w:val="DefaultParagraphFont"/>
    <w:rsid w:val="00ED0E87"/>
  </w:style>
  <w:style w:type="character" w:customStyle="1" w:styleId="pubstatus">
    <w:name w:val="pubstatus"/>
    <w:basedOn w:val="DefaultParagraphFont"/>
    <w:rsid w:val="00ED0E87"/>
  </w:style>
  <w:style w:type="paragraph" w:customStyle="1" w:styleId="p1">
    <w:name w:val="p1"/>
    <w:basedOn w:val="Normal"/>
    <w:rsid w:val="008C103C"/>
    <w:rPr>
      <w:rFonts w:ascii="Times" w:hAnsi="Times"/>
      <w:sz w:val="24"/>
      <w:szCs w:val="24"/>
    </w:rPr>
  </w:style>
  <w:style w:type="paragraph" w:styleId="Header">
    <w:name w:val="header"/>
    <w:basedOn w:val="Normal"/>
    <w:link w:val="HeaderChar"/>
    <w:uiPriority w:val="99"/>
    <w:rsid w:val="00D66120"/>
    <w:pPr>
      <w:tabs>
        <w:tab w:val="center" w:pos="4320"/>
        <w:tab w:val="right" w:pos="8640"/>
      </w:tabs>
    </w:pPr>
    <w:rPr>
      <w:rFonts w:ascii="Times" w:hAnsi="Times"/>
      <w:sz w:val="24"/>
    </w:rPr>
  </w:style>
  <w:style w:type="character" w:customStyle="1" w:styleId="HeaderChar">
    <w:name w:val="Header Char"/>
    <w:link w:val="Header"/>
    <w:uiPriority w:val="99"/>
    <w:rsid w:val="00D66120"/>
    <w:rPr>
      <w:rFonts w:ascii="Times" w:hAnsi="Times"/>
      <w:sz w:val="24"/>
    </w:rPr>
  </w:style>
  <w:style w:type="character" w:customStyle="1" w:styleId="DefaultChar">
    <w:name w:val="Default Char"/>
    <w:link w:val="Default"/>
    <w:rsid w:val="00D66120"/>
    <w:rPr>
      <w:rFonts w:ascii="Tahoma" w:hAnsi="Tahoma" w:cs="Tahoma"/>
      <w:color w:val="000000"/>
      <w:sz w:val="24"/>
      <w:szCs w:val="24"/>
    </w:rPr>
  </w:style>
  <w:style w:type="character" w:styleId="UnresolvedMention">
    <w:name w:val="Unresolved Mention"/>
    <w:uiPriority w:val="99"/>
    <w:semiHidden/>
    <w:unhideWhenUsed/>
    <w:rsid w:val="00D63874"/>
    <w:rPr>
      <w:color w:val="605E5C"/>
      <w:shd w:val="clear" w:color="auto" w:fill="E1DFDD"/>
    </w:rPr>
  </w:style>
  <w:style w:type="paragraph" w:styleId="NormalWeb">
    <w:name w:val="Normal (Web)"/>
    <w:basedOn w:val="Normal"/>
    <w:uiPriority w:val="99"/>
    <w:unhideWhenUsed/>
    <w:rsid w:val="00D63874"/>
    <w:pPr>
      <w:spacing w:before="100" w:beforeAutospacing="1" w:after="100" w:afterAutospacing="1"/>
    </w:pPr>
    <w:rPr>
      <w:sz w:val="24"/>
      <w:szCs w:val="24"/>
    </w:rPr>
  </w:style>
  <w:style w:type="character" w:styleId="CommentReference">
    <w:name w:val="annotation reference"/>
    <w:basedOn w:val="DefaultParagraphFont"/>
    <w:rsid w:val="00B474E1"/>
    <w:rPr>
      <w:sz w:val="16"/>
      <w:szCs w:val="16"/>
    </w:rPr>
  </w:style>
  <w:style w:type="paragraph" w:styleId="CommentText">
    <w:name w:val="annotation text"/>
    <w:basedOn w:val="Normal"/>
    <w:link w:val="CommentTextChar"/>
    <w:rsid w:val="00B474E1"/>
  </w:style>
  <w:style w:type="character" w:customStyle="1" w:styleId="CommentTextChar">
    <w:name w:val="Comment Text Char"/>
    <w:basedOn w:val="DefaultParagraphFont"/>
    <w:link w:val="CommentText"/>
    <w:rsid w:val="00B474E1"/>
  </w:style>
  <w:style w:type="paragraph" w:styleId="CommentSubject">
    <w:name w:val="annotation subject"/>
    <w:basedOn w:val="CommentText"/>
    <w:next w:val="CommentText"/>
    <w:link w:val="CommentSubjectChar"/>
    <w:rsid w:val="00B474E1"/>
    <w:rPr>
      <w:b/>
      <w:bCs/>
    </w:rPr>
  </w:style>
  <w:style w:type="character" w:customStyle="1" w:styleId="CommentSubjectChar">
    <w:name w:val="Comment Subject Char"/>
    <w:basedOn w:val="CommentTextChar"/>
    <w:link w:val="CommentSubject"/>
    <w:rsid w:val="00B474E1"/>
    <w:rPr>
      <w:b/>
      <w:bCs/>
    </w:rPr>
  </w:style>
  <w:style w:type="character" w:styleId="Mention">
    <w:name w:val="Mention"/>
    <w:basedOn w:val="DefaultParagraphFont"/>
    <w:uiPriority w:val="99"/>
    <w:unhideWhenUsed/>
    <w:rsid w:val="00B474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867">
      <w:bodyDiv w:val="1"/>
      <w:marLeft w:val="0"/>
      <w:marRight w:val="0"/>
      <w:marTop w:val="0"/>
      <w:marBottom w:val="0"/>
      <w:divBdr>
        <w:top w:val="none" w:sz="0" w:space="0" w:color="auto"/>
        <w:left w:val="none" w:sz="0" w:space="0" w:color="auto"/>
        <w:bottom w:val="none" w:sz="0" w:space="0" w:color="auto"/>
        <w:right w:val="none" w:sz="0" w:space="0" w:color="auto"/>
      </w:divBdr>
      <w:divsChild>
        <w:div w:id="1993480134">
          <w:marLeft w:val="0"/>
          <w:marRight w:val="0"/>
          <w:marTop w:val="0"/>
          <w:marBottom w:val="0"/>
          <w:divBdr>
            <w:top w:val="none" w:sz="0" w:space="0" w:color="auto"/>
            <w:left w:val="none" w:sz="0" w:space="0" w:color="auto"/>
            <w:bottom w:val="none" w:sz="0" w:space="0" w:color="auto"/>
            <w:right w:val="none" w:sz="0" w:space="0" w:color="auto"/>
          </w:divBdr>
          <w:divsChild>
            <w:div w:id="1979914535">
              <w:marLeft w:val="0"/>
              <w:marRight w:val="0"/>
              <w:marTop w:val="0"/>
              <w:marBottom w:val="0"/>
              <w:divBdr>
                <w:top w:val="none" w:sz="0" w:space="0" w:color="auto"/>
                <w:left w:val="none" w:sz="0" w:space="0" w:color="auto"/>
                <w:bottom w:val="none" w:sz="0" w:space="0" w:color="auto"/>
                <w:right w:val="none" w:sz="0" w:space="0" w:color="auto"/>
              </w:divBdr>
              <w:divsChild>
                <w:div w:id="16788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1567">
      <w:bodyDiv w:val="1"/>
      <w:marLeft w:val="0"/>
      <w:marRight w:val="0"/>
      <w:marTop w:val="0"/>
      <w:marBottom w:val="0"/>
      <w:divBdr>
        <w:top w:val="none" w:sz="0" w:space="0" w:color="auto"/>
        <w:left w:val="none" w:sz="0" w:space="0" w:color="auto"/>
        <w:bottom w:val="none" w:sz="0" w:space="0" w:color="auto"/>
        <w:right w:val="none" w:sz="0" w:space="0" w:color="auto"/>
      </w:divBdr>
    </w:div>
    <w:div w:id="1157260291">
      <w:bodyDiv w:val="1"/>
      <w:marLeft w:val="0"/>
      <w:marRight w:val="0"/>
      <w:marTop w:val="0"/>
      <w:marBottom w:val="0"/>
      <w:divBdr>
        <w:top w:val="none" w:sz="0" w:space="0" w:color="auto"/>
        <w:left w:val="none" w:sz="0" w:space="0" w:color="auto"/>
        <w:bottom w:val="none" w:sz="0" w:space="0" w:color="auto"/>
        <w:right w:val="none" w:sz="0" w:space="0" w:color="auto"/>
      </w:divBdr>
    </w:div>
    <w:div w:id="1537963607">
      <w:bodyDiv w:val="1"/>
      <w:marLeft w:val="0"/>
      <w:marRight w:val="0"/>
      <w:marTop w:val="0"/>
      <w:marBottom w:val="0"/>
      <w:divBdr>
        <w:top w:val="none" w:sz="0" w:space="0" w:color="auto"/>
        <w:left w:val="none" w:sz="0" w:space="0" w:color="auto"/>
        <w:bottom w:val="none" w:sz="0" w:space="0" w:color="auto"/>
        <w:right w:val="none" w:sz="0" w:space="0" w:color="auto"/>
      </w:divBdr>
    </w:div>
    <w:div w:id="176321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4920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316154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edportal.org/publication/9856" TargetMode="External"/><Relationship Id="rId11" Type="http://schemas.openxmlformats.org/officeDocument/2006/relationships/hyperlink" Target="https://medschool.cuanschutz.edu/gdp/clinical/clinical-resources" TargetMode="External"/><Relationship Id="rId5" Type="http://schemas.openxmlformats.org/officeDocument/2006/relationships/hyperlink" Target="http://www.ncbi.nlm.nih.gov/myncbi/browse/collection/47461245/?sort=date&amp;direction=ascending" TargetMode="External"/><Relationship Id="rId10" Type="http://schemas.openxmlformats.org/officeDocument/2006/relationships/hyperlink" Target="https://cuonlineopen.instructure.com/courses/430704" TargetMode="External"/><Relationship Id="rId4" Type="http://schemas.openxmlformats.org/officeDocument/2006/relationships/webSettings" Target="webSettings.xml"/><Relationship Id="rId9" Type="http://schemas.openxmlformats.org/officeDocument/2006/relationships/hyperlink" Target="https://www.ncbi.nlm.nih.gov/pubmed/34132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5470</Words>
  <Characters>31185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REQUIRED CURRICULUM VITAE FORMAT</vt:lpstr>
    </vt:vector>
  </TitlesOfParts>
  <Company>MSSM</Company>
  <LinksUpToDate>false</LinksUpToDate>
  <CharactersWithSpaces>36582</CharactersWithSpaces>
  <SharedDoc>false</SharedDoc>
  <HLinks>
    <vt:vector size="42" baseType="variant">
      <vt:variant>
        <vt:i4>1704021</vt:i4>
      </vt:variant>
      <vt:variant>
        <vt:i4>18</vt:i4>
      </vt:variant>
      <vt:variant>
        <vt:i4>0</vt:i4>
      </vt:variant>
      <vt:variant>
        <vt:i4>5</vt:i4>
      </vt:variant>
      <vt:variant>
        <vt:lpwstr>https://medschool.cuanschutz.edu/gdp/clinical/clinical-resources</vt:lpwstr>
      </vt:variant>
      <vt:variant>
        <vt:lpwstr/>
      </vt:variant>
      <vt:variant>
        <vt:i4>3080254</vt:i4>
      </vt:variant>
      <vt:variant>
        <vt:i4>15</vt:i4>
      </vt:variant>
      <vt:variant>
        <vt:i4>0</vt:i4>
      </vt:variant>
      <vt:variant>
        <vt:i4>5</vt:i4>
      </vt:variant>
      <vt:variant>
        <vt:lpwstr>https://cuonlineopen.instructure.com/courses/430704</vt:lpwstr>
      </vt:variant>
      <vt:variant>
        <vt:lpwstr/>
      </vt:variant>
      <vt:variant>
        <vt:i4>65626</vt:i4>
      </vt:variant>
      <vt:variant>
        <vt:i4>12</vt:i4>
      </vt:variant>
      <vt:variant>
        <vt:i4>0</vt:i4>
      </vt:variant>
      <vt:variant>
        <vt:i4>5</vt:i4>
      </vt:variant>
      <vt:variant>
        <vt:lpwstr>https://www.ncbi.nlm.nih.gov/pubmed/34132810/</vt:lpwstr>
      </vt:variant>
      <vt:variant>
        <vt:lpwstr/>
      </vt:variant>
      <vt:variant>
        <vt:i4>87</vt:i4>
      </vt:variant>
      <vt:variant>
        <vt:i4>9</vt:i4>
      </vt:variant>
      <vt:variant>
        <vt:i4>0</vt:i4>
      </vt:variant>
      <vt:variant>
        <vt:i4>5</vt:i4>
      </vt:variant>
      <vt:variant>
        <vt:lpwstr>https://www.ncbi.nlm.nih.gov/pubmed/31492096/</vt:lpwstr>
      </vt:variant>
      <vt:variant>
        <vt:lpwstr/>
      </vt:variant>
      <vt:variant>
        <vt:i4>655453</vt:i4>
      </vt:variant>
      <vt:variant>
        <vt:i4>6</vt:i4>
      </vt:variant>
      <vt:variant>
        <vt:i4>0</vt:i4>
      </vt:variant>
      <vt:variant>
        <vt:i4>5</vt:i4>
      </vt:variant>
      <vt:variant>
        <vt:lpwstr>https://www.ncbi.nlm.nih.gov/pubmed/31615460/</vt:lpwstr>
      </vt:variant>
      <vt:variant>
        <vt:lpwstr/>
      </vt:variant>
      <vt:variant>
        <vt:i4>2621494</vt:i4>
      </vt:variant>
      <vt:variant>
        <vt:i4>3</vt:i4>
      </vt:variant>
      <vt:variant>
        <vt:i4>0</vt:i4>
      </vt:variant>
      <vt:variant>
        <vt:i4>5</vt:i4>
      </vt:variant>
      <vt:variant>
        <vt:lpwstr>http://www.mededportal.org/publication/9856</vt:lpwstr>
      </vt:variant>
      <vt:variant>
        <vt:lpwstr/>
      </vt:variant>
      <vt:variant>
        <vt:i4>720924</vt:i4>
      </vt:variant>
      <vt:variant>
        <vt:i4>0</vt:i4>
      </vt:variant>
      <vt:variant>
        <vt:i4>0</vt:i4>
      </vt:variant>
      <vt:variant>
        <vt:i4>5</vt:i4>
      </vt:variant>
      <vt:variant>
        <vt:lpwstr>http://www.ncbi.nlm.nih.gov/myncbi/browse/collection/47461245/?sort=date&amp;direction=ascending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CURRICULUM VITAE FORMAT</dc:title>
  <dc:subject/>
  <dc:creator>Cathy Galesky</dc:creator>
  <cp:keywords/>
  <cp:lastModifiedBy>Loeb, Danielle</cp:lastModifiedBy>
  <cp:revision>7</cp:revision>
  <cp:lastPrinted>2011-11-16T18:38:00Z</cp:lastPrinted>
  <dcterms:created xsi:type="dcterms:W3CDTF">2024-09-20T04:24:00Z</dcterms:created>
  <dcterms:modified xsi:type="dcterms:W3CDTF">2024-09-20T04:47:00Z</dcterms:modified>
</cp:coreProperties>
</file>